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4B" w:rsidRPr="009B1A1A" w:rsidRDefault="005A0E30" w:rsidP="005A0E30">
      <w:pPr>
        <w:shd w:val="clear" w:color="auto" w:fill="FFFFFF"/>
        <w:spacing w:after="0" w:line="360" w:lineRule="auto"/>
        <w:jc w:val="center"/>
        <w:outlineLvl w:val="1"/>
        <w:rPr>
          <w:rFonts w:ascii="Comic Sans MS" w:eastAsia="Times New Roman" w:hAnsi="Comic Sans MS" w:cs="Arial"/>
          <w:b/>
          <w:sz w:val="28"/>
          <w:szCs w:val="28"/>
          <w:u w:val="single"/>
          <w:lang w:eastAsia="de-DE"/>
        </w:rPr>
      </w:pPr>
      <w:r w:rsidRPr="009B1A1A">
        <w:rPr>
          <w:rFonts w:ascii="Comic Sans MS" w:eastAsia="Times New Roman" w:hAnsi="Comic Sans MS" w:cs="Arial"/>
          <w:b/>
          <w:sz w:val="28"/>
          <w:szCs w:val="28"/>
          <w:u w:val="single"/>
          <w:lang w:eastAsia="de-DE"/>
        </w:rPr>
        <w:t>Der</w:t>
      </w:r>
      <w:r w:rsidR="0033374B" w:rsidRPr="009B1A1A">
        <w:rPr>
          <w:rFonts w:ascii="Comic Sans MS" w:eastAsia="Times New Roman" w:hAnsi="Comic Sans MS" w:cs="Arial"/>
          <w:b/>
          <w:sz w:val="28"/>
          <w:szCs w:val="28"/>
          <w:u w:val="single"/>
          <w:lang w:eastAsia="de-DE"/>
        </w:rPr>
        <w:t xml:space="preserve"> Schulhund</w:t>
      </w:r>
    </w:p>
    <w:p w:rsidR="0033374B" w:rsidRPr="009B1A1A" w:rsidRDefault="0033374B" w:rsidP="005A0E30">
      <w:pPr>
        <w:shd w:val="clear" w:color="auto" w:fill="FFFFFF"/>
        <w:spacing w:after="0" w:line="360" w:lineRule="auto"/>
        <w:textAlignment w:val="top"/>
        <w:rPr>
          <w:rFonts w:ascii="Comic Sans MS" w:eastAsia="Times New Roman" w:hAnsi="Comic Sans MS" w:cs="Arial"/>
          <w:sz w:val="24"/>
          <w:szCs w:val="24"/>
          <w:lang w:eastAsia="de-DE"/>
        </w:rPr>
      </w:pPr>
    </w:p>
    <w:p w:rsidR="0033374B" w:rsidRPr="009B1A1A" w:rsidRDefault="0033374B" w:rsidP="005A0E30">
      <w:pPr>
        <w:numPr>
          <w:ilvl w:val="0"/>
          <w:numId w:val="1"/>
        </w:numPr>
        <w:shd w:val="clear" w:color="auto" w:fill="FFFFFF"/>
        <w:spacing w:after="0" w:line="360" w:lineRule="auto"/>
        <w:ind w:right="720"/>
        <w:textAlignment w:val="top"/>
        <w:rPr>
          <w:rFonts w:ascii="Comic Sans MS" w:eastAsia="Times New Roman" w:hAnsi="Comic Sans MS" w:cs="Arial"/>
          <w:sz w:val="24"/>
          <w:szCs w:val="24"/>
          <w:lang w:eastAsia="de-DE"/>
        </w:rPr>
      </w:pPr>
      <w:r w:rsidRPr="009B1A1A">
        <w:rPr>
          <w:rFonts w:ascii="Comic Sans MS" w:eastAsia="Times New Roman" w:hAnsi="Comic Sans MS" w:cs="Arial"/>
          <w:b/>
          <w:bCs/>
          <w:sz w:val="24"/>
          <w:szCs w:val="24"/>
          <w:lang w:eastAsia="de-DE"/>
        </w:rPr>
        <w:t>Was ist hundege</w:t>
      </w:r>
      <w:r w:rsidR="00857065" w:rsidRPr="009B1A1A">
        <w:rPr>
          <w:rFonts w:ascii="Comic Sans MS" w:eastAsia="Times New Roman" w:hAnsi="Comic Sans MS" w:cs="Arial"/>
          <w:b/>
          <w:bCs/>
          <w:sz w:val="24"/>
          <w:szCs w:val="24"/>
          <w:lang w:eastAsia="de-DE"/>
        </w:rPr>
        <w:t>stützte Pädagogik in der Schule?</w:t>
      </w:r>
    </w:p>
    <w:p w:rsidR="009C33A8" w:rsidRPr="009B1A1A" w:rsidRDefault="009C33A8" w:rsidP="005A0E30">
      <w:pPr>
        <w:shd w:val="clear" w:color="auto" w:fill="FFFFFF"/>
        <w:spacing w:after="0" w:line="360" w:lineRule="auto"/>
        <w:ind w:left="720" w:right="720"/>
        <w:textAlignment w:val="top"/>
        <w:rPr>
          <w:rFonts w:ascii="Comic Sans MS" w:eastAsia="Times New Roman" w:hAnsi="Comic Sans MS" w:cs="Arial"/>
          <w:sz w:val="24"/>
          <w:szCs w:val="24"/>
          <w:lang w:eastAsia="de-DE"/>
        </w:rPr>
      </w:pPr>
    </w:p>
    <w:p w:rsidR="0033374B" w:rsidRPr="009B1A1A" w:rsidRDefault="0033374B" w:rsidP="005A0E30">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Bei der hundegestützten Pädagogik in der S</w:t>
      </w:r>
      <w:r w:rsidR="00857065" w:rsidRPr="009B1A1A">
        <w:rPr>
          <w:rFonts w:ascii="Comic Sans MS" w:eastAsia="Times New Roman" w:hAnsi="Comic Sans MS" w:cs="Arial"/>
          <w:sz w:val="24"/>
          <w:szCs w:val="24"/>
          <w:lang w:eastAsia="de-DE"/>
        </w:rPr>
        <w:t>chule</w:t>
      </w:r>
      <w:r w:rsidR="00467788" w:rsidRPr="009B1A1A">
        <w:rPr>
          <w:rFonts w:ascii="Comic Sans MS" w:eastAsia="Times New Roman" w:hAnsi="Comic Sans MS" w:cs="Arial"/>
          <w:sz w:val="24"/>
          <w:szCs w:val="24"/>
          <w:lang w:eastAsia="de-DE"/>
        </w:rPr>
        <w:t xml:space="preserve"> wird eine Lehrkraft </w:t>
      </w:r>
      <w:r w:rsidR="005A0E30" w:rsidRPr="009B1A1A">
        <w:rPr>
          <w:rFonts w:ascii="Comic Sans MS" w:eastAsia="Times New Roman" w:hAnsi="Comic Sans MS" w:cs="Arial"/>
          <w:sz w:val="24"/>
          <w:szCs w:val="24"/>
          <w:lang w:eastAsia="de-DE"/>
        </w:rPr>
        <w:t xml:space="preserve">regelmäßig von </w:t>
      </w:r>
      <w:r w:rsidRPr="009B1A1A">
        <w:rPr>
          <w:rFonts w:ascii="Comic Sans MS" w:eastAsia="Times New Roman" w:hAnsi="Comic Sans MS" w:cs="Arial"/>
          <w:sz w:val="24"/>
          <w:szCs w:val="24"/>
          <w:lang w:eastAsia="de-DE"/>
        </w:rPr>
        <w:t>ihrem Hund in der Schule unterstützt. </w:t>
      </w:r>
    </w:p>
    <w:p w:rsidR="0033374B" w:rsidRPr="009B1A1A" w:rsidRDefault="00857065" w:rsidP="005A0E30">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D</w:t>
      </w:r>
      <w:r w:rsidR="0033374B" w:rsidRPr="009B1A1A">
        <w:rPr>
          <w:rFonts w:ascii="Comic Sans MS" w:eastAsia="Times New Roman" w:hAnsi="Comic Sans MS" w:cs="Arial"/>
          <w:sz w:val="24"/>
          <w:szCs w:val="24"/>
          <w:lang w:eastAsia="de-DE"/>
        </w:rPr>
        <w:t>er regelmäßige E</w:t>
      </w:r>
      <w:r w:rsidR="00C84018" w:rsidRPr="009B1A1A">
        <w:rPr>
          <w:rFonts w:ascii="Comic Sans MS" w:eastAsia="Times New Roman" w:hAnsi="Comic Sans MS" w:cs="Arial"/>
          <w:sz w:val="24"/>
          <w:szCs w:val="24"/>
          <w:lang w:eastAsia="de-DE"/>
        </w:rPr>
        <w:t>insatz von Hunden in der Schule</w:t>
      </w:r>
      <w:r w:rsidR="0033374B" w:rsidRPr="009B1A1A">
        <w:rPr>
          <w:rFonts w:ascii="Comic Sans MS" w:eastAsia="Times New Roman" w:hAnsi="Comic Sans MS" w:cs="Arial"/>
          <w:sz w:val="24"/>
          <w:szCs w:val="24"/>
          <w:lang w:eastAsia="de-DE"/>
        </w:rPr>
        <w:t xml:space="preserve"> </w:t>
      </w:r>
      <w:r w:rsidRPr="009B1A1A">
        <w:rPr>
          <w:rFonts w:ascii="Comic Sans MS" w:eastAsia="Times New Roman" w:hAnsi="Comic Sans MS" w:cs="Arial"/>
          <w:sz w:val="24"/>
          <w:szCs w:val="24"/>
          <w:lang w:eastAsia="de-DE"/>
        </w:rPr>
        <w:t>trägt</w:t>
      </w:r>
      <w:r w:rsidR="0033374B" w:rsidRPr="009B1A1A">
        <w:rPr>
          <w:rFonts w:ascii="Comic Sans MS" w:eastAsia="Times New Roman" w:hAnsi="Comic Sans MS" w:cs="Arial"/>
          <w:sz w:val="24"/>
          <w:szCs w:val="24"/>
          <w:lang w:eastAsia="de-DE"/>
        </w:rPr>
        <w:t xml:space="preserve"> zur Verb</w:t>
      </w:r>
      <w:r w:rsidR="009E14A0" w:rsidRPr="009B1A1A">
        <w:rPr>
          <w:rFonts w:ascii="Comic Sans MS" w:eastAsia="Times New Roman" w:hAnsi="Comic Sans MS" w:cs="Arial"/>
          <w:sz w:val="24"/>
          <w:szCs w:val="24"/>
          <w:lang w:eastAsia="de-DE"/>
        </w:rPr>
        <w:t xml:space="preserve">esserung der Lernatmosphäre und der </w:t>
      </w:r>
      <w:r w:rsidR="0033374B" w:rsidRPr="009B1A1A">
        <w:rPr>
          <w:rFonts w:ascii="Comic Sans MS" w:eastAsia="Times New Roman" w:hAnsi="Comic Sans MS" w:cs="Arial"/>
          <w:sz w:val="24"/>
          <w:szCs w:val="24"/>
          <w:lang w:eastAsia="de-DE"/>
        </w:rPr>
        <w:t>individuellen Leistung</w:t>
      </w:r>
      <w:r w:rsidR="005A0E30" w:rsidRPr="009B1A1A">
        <w:rPr>
          <w:rFonts w:ascii="Comic Sans MS" w:eastAsia="Times New Roman" w:hAnsi="Comic Sans MS" w:cs="Arial"/>
          <w:sz w:val="24"/>
          <w:szCs w:val="24"/>
          <w:lang w:eastAsia="de-DE"/>
        </w:rPr>
        <w:t>sfähigkeit bei</w:t>
      </w:r>
      <w:r w:rsidRPr="009B1A1A">
        <w:rPr>
          <w:rFonts w:ascii="Comic Sans MS" w:eastAsia="Times New Roman" w:hAnsi="Comic Sans MS" w:cs="Arial"/>
          <w:sz w:val="24"/>
          <w:szCs w:val="24"/>
          <w:lang w:eastAsia="de-DE"/>
        </w:rPr>
        <w:t xml:space="preserve"> und beeinflusst</w:t>
      </w:r>
      <w:r w:rsidR="005A0E30" w:rsidRPr="009B1A1A">
        <w:rPr>
          <w:rFonts w:ascii="Comic Sans MS" w:eastAsia="Times New Roman" w:hAnsi="Comic Sans MS" w:cs="Arial"/>
          <w:sz w:val="24"/>
          <w:szCs w:val="24"/>
          <w:lang w:eastAsia="de-DE"/>
        </w:rPr>
        <w:t xml:space="preserve"> das Sozialverhalten</w:t>
      </w:r>
      <w:r w:rsidR="0033374B" w:rsidRPr="009B1A1A">
        <w:rPr>
          <w:rFonts w:ascii="Comic Sans MS" w:eastAsia="Times New Roman" w:hAnsi="Comic Sans MS" w:cs="Arial"/>
          <w:sz w:val="24"/>
          <w:szCs w:val="24"/>
          <w:lang w:eastAsia="de-DE"/>
        </w:rPr>
        <w:t xml:space="preserve"> der Schüler</w:t>
      </w:r>
      <w:r w:rsidR="005A0E30" w:rsidRPr="009B1A1A">
        <w:rPr>
          <w:rFonts w:ascii="Comic Sans MS" w:eastAsia="Times New Roman" w:hAnsi="Comic Sans MS" w:cs="Arial"/>
          <w:sz w:val="24"/>
          <w:szCs w:val="24"/>
          <w:lang w:eastAsia="de-DE"/>
        </w:rPr>
        <w:t>/innen</w:t>
      </w:r>
      <w:r w:rsidRPr="009B1A1A">
        <w:rPr>
          <w:rFonts w:ascii="Comic Sans MS" w:eastAsia="Times New Roman" w:hAnsi="Comic Sans MS" w:cs="Arial"/>
          <w:sz w:val="24"/>
          <w:szCs w:val="24"/>
          <w:lang w:eastAsia="de-DE"/>
        </w:rPr>
        <w:t xml:space="preserve"> positiv</w:t>
      </w:r>
      <w:r w:rsidR="0033374B" w:rsidRPr="009B1A1A">
        <w:rPr>
          <w:rFonts w:ascii="Comic Sans MS" w:eastAsia="Times New Roman" w:hAnsi="Comic Sans MS" w:cs="Arial"/>
          <w:sz w:val="24"/>
          <w:szCs w:val="24"/>
          <w:lang w:eastAsia="de-DE"/>
        </w:rPr>
        <w:t>.</w:t>
      </w:r>
    </w:p>
    <w:p w:rsidR="00D61CD6" w:rsidRPr="009B1A1A" w:rsidRDefault="00D61CD6" w:rsidP="005A0E30">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Auch kann Unfallprävention betrieben und Ängste abgebaut werden, da behutsam</w:t>
      </w:r>
      <w:r w:rsidR="00B64980" w:rsidRPr="009B1A1A">
        <w:rPr>
          <w:rFonts w:ascii="Comic Sans MS" w:eastAsia="Times New Roman" w:hAnsi="Comic Sans MS" w:cs="Arial"/>
          <w:sz w:val="24"/>
          <w:szCs w:val="24"/>
          <w:lang w:eastAsia="de-DE"/>
        </w:rPr>
        <w:t xml:space="preserve"> und unter Aufsicht</w:t>
      </w:r>
      <w:r w:rsidRPr="009B1A1A">
        <w:rPr>
          <w:rFonts w:ascii="Comic Sans MS" w:eastAsia="Times New Roman" w:hAnsi="Comic Sans MS" w:cs="Arial"/>
          <w:sz w:val="24"/>
          <w:szCs w:val="24"/>
          <w:lang w:eastAsia="de-DE"/>
        </w:rPr>
        <w:t xml:space="preserve"> der richtige Umgang mit Hunden erlernt wird.</w:t>
      </w:r>
    </w:p>
    <w:p w:rsidR="0033374B" w:rsidRPr="009B1A1A" w:rsidRDefault="0033374B" w:rsidP="005A0E30">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 </w:t>
      </w:r>
    </w:p>
    <w:p w:rsidR="00857065" w:rsidRPr="009B1A1A" w:rsidRDefault="0033374B" w:rsidP="005A0E30">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 xml:space="preserve">Als Schulhund eignen sich </w:t>
      </w:r>
      <w:r w:rsidR="00C84018" w:rsidRPr="009B1A1A">
        <w:rPr>
          <w:rFonts w:ascii="Comic Sans MS" w:eastAsia="Times New Roman" w:hAnsi="Comic Sans MS" w:cs="Arial"/>
          <w:sz w:val="24"/>
          <w:szCs w:val="24"/>
          <w:lang w:eastAsia="de-DE"/>
        </w:rPr>
        <w:t xml:space="preserve">nur </w:t>
      </w:r>
      <w:r w:rsidRPr="009B1A1A">
        <w:rPr>
          <w:rFonts w:ascii="Comic Sans MS" w:eastAsia="Times New Roman" w:hAnsi="Comic Sans MS" w:cs="Arial"/>
          <w:sz w:val="24"/>
          <w:szCs w:val="24"/>
          <w:lang w:eastAsia="de-DE"/>
        </w:rPr>
        <w:t>sehr gut erzogene Hunde</w:t>
      </w:r>
      <w:r w:rsidR="009E14A0" w:rsidRPr="009B1A1A">
        <w:rPr>
          <w:rFonts w:ascii="Comic Sans MS" w:eastAsia="Times New Roman" w:hAnsi="Comic Sans MS" w:cs="Arial"/>
          <w:sz w:val="24"/>
          <w:szCs w:val="24"/>
          <w:lang w:eastAsia="de-DE"/>
        </w:rPr>
        <w:t xml:space="preserve"> (rasseunabhängig)</w:t>
      </w:r>
      <w:r w:rsidRPr="009B1A1A">
        <w:rPr>
          <w:rFonts w:ascii="Comic Sans MS" w:eastAsia="Times New Roman" w:hAnsi="Comic Sans MS" w:cs="Arial"/>
          <w:sz w:val="24"/>
          <w:szCs w:val="24"/>
          <w:lang w:eastAsia="de-DE"/>
        </w:rPr>
        <w:t xml:space="preserve">, die einen hohen Stresspegel ertragen ohne Zeichen von Aggression zu zeigen. </w:t>
      </w:r>
    </w:p>
    <w:p w:rsidR="00C84018" w:rsidRPr="009B1A1A" w:rsidRDefault="00C84018" w:rsidP="005A0E30">
      <w:pPr>
        <w:shd w:val="clear" w:color="auto" w:fill="FFFFFF"/>
        <w:spacing w:after="0" w:line="360" w:lineRule="auto"/>
        <w:textAlignment w:val="top"/>
        <w:rPr>
          <w:rFonts w:ascii="Comic Sans MS" w:eastAsia="Times New Roman" w:hAnsi="Comic Sans MS" w:cs="Arial"/>
          <w:sz w:val="24"/>
          <w:szCs w:val="24"/>
          <w:lang w:eastAsia="de-DE"/>
        </w:rPr>
      </w:pPr>
    </w:p>
    <w:p w:rsidR="0033374B" w:rsidRPr="009B1A1A" w:rsidRDefault="0033374B" w:rsidP="005A0E30">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 xml:space="preserve">Eine </w:t>
      </w:r>
      <w:r w:rsidR="00857065" w:rsidRPr="009B1A1A">
        <w:rPr>
          <w:rFonts w:ascii="Comic Sans MS" w:eastAsia="Times New Roman" w:hAnsi="Comic Sans MS" w:cs="Arial"/>
          <w:sz w:val="24"/>
          <w:szCs w:val="24"/>
          <w:lang w:eastAsia="de-DE"/>
        </w:rPr>
        <w:t>gewissenhafte</w:t>
      </w:r>
      <w:r w:rsidRPr="009B1A1A">
        <w:rPr>
          <w:rFonts w:ascii="Comic Sans MS" w:eastAsia="Times New Roman" w:hAnsi="Comic Sans MS" w:cs="Arial"/>
          <w:sz w:val="24"/>
          <w:szCs w:val="24"/>
          <w:lang w:eastAsia="de-DE"/>
        </w:rPr>
        <w:t xml:space="preserve"> Gesundheitskontrolle im Hinblick auf Impfungen</w:t>
      </w:r>
      <w:r w:rsidR="005A0E30" w:rsidRPr="009B1A1A">
        <w:rPr>
          <w:rFonts w:ascii="Comic Sans MS" w:eastAsia="Times New Roman" w:hAnsi="Comic Sans MS" w:cs="Arial"/>
          <w:sz w:val="24"/>
          <w:szCs w:val="24"/>
          <w:lang w:eastAsia="de-DE"/>
        </w:rPr>
        <w:t xml:space="preserve"> und Parasitenvorsorge</w:t>
      </w:r>
      <w:r w:rsidRPr="009B1A1A">
        <w:rPr>
          <w:rFonts w:ascii="Comic Sans MS" w:eastAsia="Times New Roman" w:hAnsi="Comic Sans MS" w:cs="Arial"/>
          <w:sz w:val="24"/>
          <w:szCs w:val="24"/>
          <w:lang w:eastAsia="de-DE"/>
        </w:rPr>
        <w:t xml:space="preserve"> </w:t>
      </w:r>
      <w:r w:rsidR="00C84018" w:rsidRPr="009B1A1A">
        <w:rPr>
          <w:rFonts w:ascii="Comic Sans MS" w:eastAsia="Times New Roman" w:hAnsi="Comic Sans MS" w:cs="Arial"/>
          <w:sz w:val="24"/>
          <w:szCs w:val="24"/>
          <w:lang w:eastAsia="de-DE"/>
        </w:rPr>
        <w:t xml:space="preserve"> beim Hund </w:t>
      </w:r>
      <w:r w:rsidRPr="009B1A1A">
        <w:rPr>
          <w:rFonts w:ascii="Comic Sans MS" w:eastAsia="Times New Roman" w:hAnsi="Comic Sans MS" w:cs="Arial"/>
          <w:sz w:val="24"/>
          <w:szCs w:val="24"/>
          <w:lang w:eastAsia="de-DE"/>
        </w:rPr>
        <w:t>muss gewährleistet sein.</w:t>
      </w:r>
    </w:p>
    <w:p w:rsidR="009975C0" w:rsidRPr="009B1A1A" w:rsidRDefault="0033374B" w:rsidP="005A0E30">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 </w:t>
      </w:r>
    </w:p>
    <w:p w:rsidR="00B64980" w:rsidRPr="009975C0" w:rsidRDefault="00B64980" w:rsidP="005A0E30">
      <w:pPr>
        <w:shd w:val="clear" w:color="auto" w:fill="FFFFFF"/>
        <w:spacing w:after="0" w:line="360" w:lineRule="auto"/>
        <w:textAlignment w:val="top"/>
        <w:rPr>
          <w:rFonts w:ascii="Comic Sans MS" w:eastAsia="Times New Roman" w:hAnsi="Comic Sans MS" w:cs="Arial"/>
          <w:b/>
          <w:sz w:val="24"/>
          <w:szCs w:val="24"/>
          <w:lang w:eastAsia="de-DE"/>
        </w:rPr>
      </w:pPr>
    </w:p>
    <w:p w:rsidR="009975C0" w:rsidRPr="009975C0" w:rsidRDefault="009975C0" w:rsidP="005A0E30">
      <w:pPr>
        <w:numPr>
          <w:ilvl w:val="0"/>
          <w:numId w:val="2"/>
        </w:numPr>
        <w:shd w:val="clear" w:color="auto" w:fill="FFFFFF"/>
        <w:spacing w:after="0" w:line="360" w:lineRule="auto"/>
        <w:ind w:right="720"/>
        <w:textAlignment w:val="top"/>
        <w:rPr>
          <w:rFonts w:ascii="Comic Sans MS" w:eastAsia="Times New Roman" w:hAnsi="Comic Sans MS" w:cs="Arial"/>
          <w:b/>
          <w:sz w:val="24"/>
          <w:szCs w:val="24"/>
          <w:lang w:eastAsia="de-DE"/>
        </w:rPr>
      </w:pPr>
      <w:r w:rsidRPr="009975C0">
        <w:rPr>
          <w:rFonts w:ascii="Comic Sans MS" w:eastAsia="Times New Roman" w:hAnsi="Comic Sans MS" w:cs="Arial"/>
          <w:b/>
          <w:sz w:val="24"/>
          <w:szCs w:val="24"/>
          <w:lang w:eastAsia="de-DE"/>
        </w:rPr>
        <w:t>Warum ein Schulhund?</w:t>
      </w:r>
    </w:p>
    <w:p w:rsidR="009975C0" w:rsidRDefault="009975C0" w:rsidP="009975C0">
      <w:pPr>
        <w:spacing w:line="360" w:lineRule="auto"/>
        <w:rPr>
          <w:rFonts w:ascii="Comic Sans MS" w:hAnsi="Comic Sans MS" w:cs="Arial"/>
          <w:color w:val="000000"/>
          <w:sz w:val="24"/>
          <w:szCs w:val="24"/>
        </w:rPr>
      </w:pPr>
      <w:r>
        <w:rPr>
          <w:rFonts w:ascii="Comic Sans MS" w:hAnsi="Comic Sans MS" w:cs="Arial"/>
          <w:color w:val="000000"/>
          <w:sz w:val="24"/>
          <w:szCs w:val="24"/>
        </w:rPr>
        <w:br/>
        <w:t>- “Ein Schulhund schafft ein besseres Schulklima“</w:t>
      </w:r>
      <w:r>
        <w:rPr>
          <w:rFonts w:ascii="Comic Sans MS" w:hAnsi="Comic Sans MS" w:cs="Arial"/>
          <w:color w:val="000000"/>
          <w:sz w:val="24"/>
          <w:szCs w:val="24"/>
        </w:rPr>
        <w:br/>
      </w:r>
      <w:r>
        <w:rPr>
          <w:rFonts w:ascii="Comic Sans MS" w:hAnsi="Comic Sans MS" w:cs="Arial"/>
          <w:color w:val="000000"/>
          <w:sz w:val="24"/>
          <w:szCs w:val="24"/>
        </w:rPr>
        <w:br/>
        <w:t xml:space="preserve">Der Hund bringt die Schüler zum Lachen verbessert die Stimmung. Studien zeigen, dass bei z.B. gedrückter Atmosphäre ein Tier negative Gedanken unterbrechen kann, indem es die Aufmerksamkeit auf sich zieht. (Vgl. </w:t>
      </w:r>
      <w:proofErr w:type="spellStart"/>
      <w:r>
        <w:rPr>
          <w:rFonts w:ascii="Comic Sans MS" w:hAnsi="Comic Sans MS" w:cs="Arial"/>
          <w:color w:val="000000"/>
          <w:sz w:val="24"/>
          <w:szCs w:val="24"/>
        </w:rPr>
        <w:t>Katscher</w:t>
      </w:r>
      <w:proofErr w:type="spellEnd"/>
      <w:r>
        <w:rPr>
          <w:rFonts w:ascii="Comic Sans MS" w:hAnsi="Comic Sans MS" w:cs="Arial"/>
          <w:color w:val="000000"/>
          <w:sz w:val="24"/>
          <w:szCs w:val="24"/>
        </w:rPr>
        <w:t xml:space="preserve"> / Friedmann) Dies gilt übrigens nicht nur für die Schüler, sondern auch fürs Lehrerkollegium.</w:t>
      </w:r>
      <w:r>
        <w:rPr>
          <w:rFonts w:ascii="Comic Sans MS" w:hAnsi="Comic Sans MS" w:cs="Arial"/>
          <w:color w:val="000000"/>
          <w:sz w:val="24"/>
          <w:szCs w:val="24"/>
        </w:rPr>
        <w:br/>
      </w:r>
      <w:r>
        <w:rPr>
          <w:rFonts w:ascii="Comic Sans MS" w:hAnsi="Comic Sans MS" w:cs="Arial"/>
          <w:color w:val="000000"/>
          <w:sz w:val="24"/>
          <w:szCs w:val="24"/>
        </w:rPr>
        <w:lastRenderedPageBreak/>
        <w:br/>
        <w:t>- “Hunde lehren neue Wege des Umgangs mit Aggressionen“</w:t>
      </w:r>
      <w:r>
        <w:rPr>
          <w:rFonts w:ascii="Comic Sans MS" w:hAnsi="Comic Sans MS" w:cs="Arial"/>
          <w:color w:val="000000"/>
          <w:sz w:val="24"/>
          <w:szCs w:val="24"/>
        </w:rPr>
        <w:br/>
      </w:r>
      <w:r>
        <w:rPr>
          <w:rFonts w:ascii="Comic Sans MS" w:hAnsi="Comic Sans MS" w:cs="Arial"/>
          <w:color w:val="000000"/>
          <w:sz w:val="24"/>
          <w:szCs w:val="24"/>
        </w:rPr>
        <w:br/>
        <w:t xml:space="preserve">Hunde reagieren auf rücksichtsloses Verhalten mit vorsichtigem Rückzug. Damit zeigen sie Kindern auf neutrale, nicht vorwurfsvolle oder wertende Weise (was uns Lehrern ab und an nicht gelingt), dass ihnen unkontrollierte </w:t>
      </w:r>
      <w:proofErr w:type="gramStart"/>
      <w:r>
        <w:rPr>
          <w:rFonts w:ascii="Comic Sans MS" w:hAnsi="Comic Sans MS" w:cs="Arial"/>
          <w:color w:val="000000"/>
          <w:sz w:val="24"/>
          <w:szCs w:val="24"/>
        </w:rPr>
        <w:t>Aggression</w:t>
      </w:r>
      <w:proofErr w:type="gramEnd"/>
      <w:r>
        <w:rPr>
          <w:rFonts w:ascii="Comic Sans MS" w:hAnsi="Comic Sans MS" w:cs="Arial"/>
          <w:color w:val="000000"/>
          <w:sz w:val="24"/>
          <w:szCs w:val="24"/>
        </w:rPr>
        <w:t xml:space="preserve"> </w:t>
      </w:r>
      <w:proofErr w:type="spellStart"/>
      <w:r>
        <w:rPr>
          <w:rFonts w:ascii="Comic Sans MS" w:hAnsi="Comic Sans MS" w:cs="Arial"/>
          <w:color w:val="000000"/>
          <w:sz w:val="24"/>
          <w:szCs w:val="24"/>
        </w:rPr>
        <w:t>enselbst</w:t>
      </w:r>
      <w:proofErr w:type="spellEnd"/>
      <w:r>
        <w:rPr>
          <w:rFonts w:ascii="Comic Sans MS" w:hAnsi="Comic Sans MS" w:cs="Arial"/>
          <w:color w:val="000000"/>
          <w:sz w:val="24"/>
          <w:szCs w:val="24"/>
        </w:rPr>
        <w:t xml:space="preserve"> schaden. Dennoch sind die Kinder nicht verletzt. Die grundsätzlich fast bedingungslose Akzeptanz des Tieres macht die Kritik leichter annehmbar. (Vgl. </w:t>
      </w:r>
      <w:proofErr w:type="spellStart"/>
      <w:r>
        <w:rPr>
          <w:rFonts w:ascii="Comic Sans MS" w:hAnsi="Comic Sans MS" w:cs="Arial"/>
          <w:color w:val="000000"/>
          <w:sz w:val="24"/>
          <w:szCs w:val="24"/>
        </w:rPr>
        <w:t>Vanek-Gullner</w:t>
      </w:r>
      <w:proofErr w:type="spellEnd"/>
      <w:r>
        <w:rPr>
          <w:rFonts w:ascii="Comic Sans MS" w:hAnsi="Comic Sans MS" w:cs="Arial"/>
          <w:color w:val="000000"/>
          <w:sz w:val="24"/>
          <w:szCs w:val="24"/>
        </w:rPr>
        <w:t>)</w:t>
      </w:r>
      <w:r>
        <w:rPr>
          <w:rFonts w:ascii="Comic Sans MS" w:hAnsi="Comic Sans MS" w:cs="Arial"/>
          <w:color w:val="000000"/>
          <w:sz w:val="24"/>
          <w:szCs w:val="24"/>
        </w:rPr>
        <w:br/>
      </w:r>
      <w:r>
        <w:rPr>
          <w:rFonts w:ascii="Comic Sans MS" w:hAnsi="Comic Sans MS" w:cs="Arial"/>
          <w:color w:val="000000"/>
          <w:sz w:val="24"/>
          <w:szCs w:val="24"/>
        </w:rPr>
        <w:br/>
        <w:t>- “Mehr Frustrationstoleranz und Kritikfähigkeit“</w:t>
      </w:r>
      <w:r>
        <w:rPr>
          <w:rFonts w:ascii="Comic Sans MS" w:hAnsi="Comic Sans MS" w:cs="Arial"/>
          <w:color w:val="000000"/>
          <w:sz w:val="24"/>
          <w:szCs w:val="24"/>
        </w:rPr>
        <w:br/>
      </w:r>
      <w:r>
        <w:rPr>
          <w:rFonts w:ascii="Comic Sans MS" w:hAnsi="Comic Sans MS" w:cs="Arial"/>
          <w:color w:val="000000"/>
          <w:sz w:val="24"/>
          <w:szCs w:val="24"/>
        </w:rPr>
        <w:br/>
        <w:t xml:space="preserve">Ein Hund macht spürbar: „Ich nehme dich so an wie du bist“. Unabhängig davon, wer und was wir sind, vermittelt das Tier emotionale Wärme und bedingungslose Akzeptanz. Gerade unsere Schüler leiden oft an geringem Selbstbewusstsein und reagieren deshalb aggressiv. Dadurch trifft man im Schulalltag immer wieder auf zwei Kernprobleme: Zum einen wird konstruktive Kritik oft als Angriff auf die eigene Person empfunden – das Kind fühlt sich verletzt und zieht sich zurück. Durch eine „Auszeit“ zum Streicheln oder Spazieren gehen kommen Kinder wieder zur Ruhe und lassen auch dem Lehrer wieder eine Chance. Zum anderen fällt es unseren Schülern oft schwer im Spiel zu verlieren. Ausscheiden verletzt – im Spiel und im Leben. Im spielerischen Tun mit dem Hund werden Rückschläge geübt. Versagen wird durch die Akzeptanz des Tieres annehmbar. (Vgl. </w:t>
      </w:r>
      <w:proofErr w:type="spellStart"/>
      <w:r>
        <w:rPr>
          <w:rFonts w:ascii="Comic Sans MS" w:hAnsi="Comic Sans MS" w:cs="Arial"/>
          <w:color w:val="000000"/>
          <w:sz w:val="24"/>
          <w:szCs w:val="24"/>
        </w:rPr>
        <w:t>Vanek-Gullner</w:t>
      </w:r>
      <w:proofErr w:type="spellEnd"/>
      <w:r>
        <w:rPr>
          <w:rFonts w:ascii="Comic Sans MS" w:hAnsi="Comic Sans MS" w:cs="Arial"/>
          <w:color w:val="000000"/>
          <w:sz w:val="24"/>
          <w:szCs w:val="24"/>
        </w:rPr>
        <w:t xml:space="preserve">) </w:t>
      </w:r>
      <w:r>
        <w:rPr>
          <w:rFonts w:ascii="Comic Sans MS" w:hAnsi="Comic Sans MS" w:cs="Arial"/>
          <w:color w:val="000000"/>
          <w:sz w:val="24"/>
          <w:szCs w:val="24"/>
        </w:rPr>
        <w:br/>
      </w:r>
      <w:r>
        <w:rPr>
          <w:rFonts w:ascii="Comic Sans MS" w:hAnsi="Comic Sans MS" w:cs="Arial"/>
          <w:color w:val="000000"/>
          <w:sz w:val="24"/>
          <w:szCs w:val="24"/>
        </w:rPr>
        <w:br/>
        <w:t>- “Hunde ermutigen”</w:t>
      </w:r>
      <w:r>
        <w:rPr>
          <w:rFonts w:ascii="Comic Sans MS" w:hAnsi="Comic Sans MS" w:cs="Arial"/>
          <w:color w:val="000000"/>
          <w:sz w:val="24"/>
          <w:szCs w:val="24"/>
        </w:rPr>
        <w:br/>
      </w:r>
      <w:r>
        <w:rPr>
          <w:rFonts w:ascii="Comic Sans MS" w:hAnsi="Comic Sans MS" w:cs="Arial"/>
          <w:color w:val="000000"/>
          <w:sz w:val="24"/>
          <w:szCs w:val="24"/>
        </w:rPr>
        <w:br/>
        <w:t xml:space="preserve">Die bereits erwähnte bedingungslose Annahme eines Hundes macht stark. Dieser </w:t>
      </w:r>
      <w:r>
        <w:rPr>
          <w:rFonts w:ascii="Comic Sans MS" w:hAnsi="Comic Sans MS" w:cs="Arial"/>
          <w:color w:val="000000"/>
          <w:sz w:val="24"/>
          <w:szCs w:val="24"/>
        </w:rPr>
        <w:lastRenderedPageBreak/>
        <w:t xml:space="preserve">„Ermutigungs-Effekt“ wird dadurch verstärkt, dass eine funktionierende Kommunikation mit einem Hund überzeugendes Auftreten unabdingbar voraussetzt. Jeder Befehl führt nur dann zum Erfolg, wenn er mit innerer Entschlossenheit gesprochen wird (Vgl. </w:t>
      </w:r>
      <w:proofErr w:type="spellStart"/>
      <w:r>
        <w:rPr>
          <w:rFonts w:ascii="Comic Sans MS" w:hAnsi="Comic Sans MS" w:cs="Arial"/>
          <w:color w:val="000000"/>
          <w:sz w:val="24"/>
          <w:szCs w:val="24"/>
        </w:rPr>
        <w:t>Vanek-Gullner</w:t>
      </w:r>
      <w:proofErr w:type="spellEnd"/>
      <w:r>
        <w:rPr>
          <w:rFonts w:ascii="Comic Sans MS" w:hAnsi="Comic Sans MS" w:cs="Arial"/>
          <w:color w:val="000000"/>
          <w:sz w:val="24"/>
          <w:szCs w:val="24"/>
        </w:rPr>
        <w:t xml:space="preserve">). Empirische Studien bestätigen: Hundebesitzende Kinder sind selbstbewusster als gleichaltrige Nichttierbesitzer. Selbst Kinder, die lediglich in einer Schulklasse für ein Tier Sorge tragen, zeigen signifikant mehr Selbstachtung (Vgl. </w:t>
      </w:r>
      <w:proofErr w:type="spellStart"/>
      <w:r>
        <w:rPr>
          <w:rFonts w:ascii="Comic Sans MS" w:hAnsi="Comic Sans MS" w:cs="Arial"/>
          <w:color w:val="000000"/>
          <w:sz w:val="24"/>
          <w:szCs w:val="24"/>
        </w:rPr>
        <w:t>Bergesen</w:t>
      </w:r>
      <w:proofErr w:type="spellEnd"/>
      <w:r>
        <w:rPr>
          <w:rFonts w:ascii="Comic Sans MS" w:hAnsi="Comic Sans MS" w:cs="Arial"/>
          <w:color w:val="000000"/>
          <w:sz w:val="24"/>
          <w:szCs w:val="24"/>
        </w:rPr>
        <w:t>).</w:t>
      </w:r>
      <w:r>
        <w:rPr>
          <w:rFonts w:ascii="Comic Sans MS" w:hAnsi="Comic Sans MS" w:cs="Arial"/>
          <w:color w:val="000000"/>
          <w:sz w:val="24"/>
          <w:szCs w:val="24"/>
        </w:rPr>
        <w:br/>
      </w:r>
      <w:r>
        <w:rPr>
          <w:rFonts w:ascii="Comic Sans MS" w:hAnsi="Comic Sans MS" w:cs="Arial"/>
          <w:color w:val="000000"/>
          <w:sz w:val="24"/>
          <w:szCs w:val="24"/>
        </w:rPr>
        <w:br/>
        <w:t>- “Ein Schulhund für die Gemeinschaft“</w:t>
      </w:r>
      <w:r>
        <w:rPr>
          <w:rFonts w:ascii="Comic Sans MS" w:hAnsi="Comic Sans MS" w:cs="Arial"/>
          <w:color w:val="000000"/>
          <w:sz w:val="24"/>
          <w:szCs w:val="24"/>
        </w:rPr>
        <w:br/>
      </w:r>
      <w:r>
        <w:rPr>
          <w:rFonts w:ascii="Comic Sans MS" w:hAnsi="Comic Sans MS" w:cs="Arial"/>
          <w:color w:val="000000"/>
          <w:sz w:val="24"/>
          <w:szCs w:val="24"/>
        </w:rPr>
        <w:br/>
        <w:t xml:space="preserve">Wissenschaftlich bewiesen ist, dass Kinder durch „soziale Katalysatoren“ (Hund) leichter mit anderen Kindern Kontakte knüpfen (Vgl. Guttmann). 2001 beobachtete </w:t>
      </w:r>
      <w:proofErr w:type="spellStart"/>
      <w:r>
        <w:rPr>
          <w:rFonts w:ascii="Comic Sans MS" w:hAnsi="Comic Sans MS" w:cs="Arial"/>
          <w:color w:val="000000"/>
          <w:sz w:val="24"/>
          <w:szCs w:val="24"/>
        </w:rPr>
        <w:t>Ortbauer</w:t>
      </w:r>
      <w:proofErr w:type="spellEnd"/>
      <w:r>
        <w:rPr>
          <w:rFonts w:ascii="Comic Sans MS" w:hAnsi="Comic Sans MS" w:cs="Arial"/>
          <w:color w:val="000000"/>
          <w:sz w:val="24"/>
          <w:szCs w:val="24"/>
        </w:rPr>
        <w:t xml:space="preserve"> das Sozialverhalten sechsjähriger Kinder ohne Haustier, die in ihrer Klasse regelmäßig Kontakt zu Hunden hatten. Soziale Beziehung und gemeinsame Aktivitäten der Schüler nahmen in der Häufigkeit zu. Besonders in sich gekehrte Kinder brachten sich aktiver in das soziale Geschehen ein (Vgl. </w:t>
      </w:r>
      <w:proofErr w:type="spellStart"/>
      <w:r>
        <w:rPr>
          <w:rFonts w:ascii="Comic Sans MS" w:hAnsi="Comic Sans MS" w:cs="Arial"/>
          <w:color w:val="000000"/>
          <w:sz w:val="24"/>
          <w:szCs w:val="24"/>
        </w:rPr>
        <w:t>Ortbauer</w:t>
      </w:r>
      <w:proofErr w:type="spellEnd"/>
      <w:r>
        <w:rPr>
          <w:rFonts w:ascii="Comic Sans MS" w:hAnsi="Comic Sans MS" w:cs="Arial"/>
          <w:color w:val="000000"/>
          <w:sz w:val="24"/>
          <w:szCs w:val="24"/>
        </w:rPr>
        <w:t>).</w:t>
      </w:r>
      <w:r>
        <w:rPr>
          <w:rFonts w:ascii="Comic Sans MS" w:hAnsi="Comic Sans MS" w:cs="Arial"/>
          <w:color w:val="000000"/>
          <w:sz w:val="24"/>
          <w:szCs w:val="24"/>
        </w:rPr>
        <w:br/>
      </w:r>
      <w:r>
        <w:rPr>
          <w:rFonts w:ascii="Comic Sans MS" w:hAnsi="Comic Sans MS" w:cs="Arial"/>
          <w:color w:val="000000"/>
          <w:sz w:val="24"/>
          <w:szCs w:val="24"/>
        </w:rPr>
        <w:br/>
        <w:t>- “Hunde fördern unsere Sensibilität“</w:t>
      </w:r>
      <w:r>
        <w:rPr>
          <w:rFonts w:ascii="Comic Sans MS" w:hAnsi="Comic Sans MS" w:cs="Arial"/>
          <w:color w:val="000000"/>
          <w:sz w:val="24"/>
          <w:szCs w:val="24"/>
        </w:rPr>
        <w:br/>
      </w:r>
      <w:r>
        <w:rPr>
          <w:rFonts w:ascii="Comic Sans MS" w:hAnsi="Comic Sans MS" w:cs="Arial"/>
          <w:color w:val="000000"/>
          <w:sz w:val="24"/>
          <w:szCs w:val="24"/>
        </w:rPr>
        <w:br/>
        <w:t xml:space="preserve">Kindliche Heimtierhalter erzielen bessere Leistungen in der nonverbalen Kommunikation als Gleichaltrige, die kein Haustier besitzen (Vgl. Guttmann in </w:t>
      </w:r>
      <w:proofErr w:type="spellStart"/>
      <w:r>
        <w:rPr>
          <w:rFonts w:ascii="Comic Sans MS" w:hAnsi="Comic Sans MS" w:cs="Arial"/>
          <w:color w:val="000000"/>
          <w:sz w:val="24"/>
          <w:szCs w:val="24"/>
        </w:rPr>
        <w:t>Vanek-Gullner</w:t>
      </w:r>
      <w:proofErr w:type="spellEnd"/>
      <w:r>
        <w:rPr>
          <w:rFonts w:ascii="Comic Sans MS" w:hAnsi="Comic Sans MS" w:cs="Arial"/>
          <w:color w:val="000000"/>
          <w:sz w:val="24"/>
          <w:szCs w:val="24"/>
        </w:rPr>
        <w:t xml:space="preserve">). Besonders eine Partnerschaft mit einem Hund sensibilisiert für den Nächsten. Da der Vierbeiner lediglich nonverbale Sprachanteile umsetzen kann, muss man sich auf das tierische Gegenüber einstellen. Gerade verhaltensauffällige Kinder treten oft rücksichtslos oder/und unbeherrscht auf. Dadurch erleben viele zu selten, dass liebevolles Verhalten positive Reaktionen hervorruft. Durch die Interaktion mit dem Hund werden die eigenen </w:t>
      </w:r>
      <w:r>
        <w:rPr>
          <w:rFonts w:ascii="Comic Sans MS" w:hAnsi="Comic Sans MS" w:cs="Arial"/>
          <w:color w:val="000000"/>
          <w:sz w:val="24"/>
          <w:szCs w:val="24"/>
        </w:rPr>
        <w:lastRenderedPageBreak/>
        <w:t xml:space="preserve">Möglichkeiten zur Empathie oft geweckt (Vgl. </w:t>
      </w:r>
      <w:proofErr w:type="spellStart"/>
      <w:r>
        <w:rPr>
          <w:rFonts w:ascii="Comic Sans MS" w:hAnsi="Comic Sans MS" w:cs="Arial"/>
          <w:color w:val="000000"/>
          <w:sz w:val="24"/>
          <w:szCs w:val="24"/>
        </w:rPr>
        <w:t>Katscher</w:t>
      </w:r>
      <w:proofErr w:type="spellEnd"/>
      <w:r>
        <w:rPr>
          <w:rFonts w:ascii="Comic Sans MS" w:hAnsi="Comic Sans MS" w:cs="Arial"/>
          <w:color w:val="000000"/>
          <w:sz w:val="24"/>
          <w:szCs w:val="24"/>
        </w:rPr>
        <w:t>/ Beck).</w:t>
      </w:r>
      <w:r>
        <w:rPr>
          <w:rFonts w:ascii="Comic Sans MS" w:hAnsi="Comic Sans MS" w:cs="Arial"/>
          <w:color w:val="000000"/>
          <w:sz w:val="24"/>
          <w:szCs w:val="24"/>
        </w:rPr>
        <w:br/>
      </w:r>
    </w:p>
    <w:p w:rsidR="009975C0" w:rsidRDefault="009975C0" w:rsidP="009975C0">
      <w:pPr>
        <w:spacing w:line="360" w:lineRule="auto"/>
        <w:rPr>
          <w:rFonts w:ascii="Comic Sans MS" w:hAnsi="Comic Sans MS" w:cs="Arial"/>
          <w:color w:val="000000"/>
          <w:sz w:val="24"/>
          <w:szCs w:val="24"/>
        </w:rPr>
      </w:pPr>
      <w:r>
        <w:rPr>
          <w:rFonts w:ascii="Comic Sans MS" w:hAnsi="Comic Sans MS" w:cs="Arial"/>
          <w:color w:val="000000"/>
          <w:sz w:val="24"/>
          <w:szCs w:val="24"/>
        </w:rPr>
        <w:br/>
        <w:t xml:space="preserve">Darüber hinaus </w:t>
      </w:r>
    </w:p>
    <w:p w:rsidR="009975C0" w:rsidRDefault="009975C0" w:rsidP="009975C0">
      <w:pPr>
        <w:spacing w:line="360" w:lineRule="auto"/>
        <w:rPr>
          <w:rFonts w:ascii="Comic Sans MS" w:hAnsi="Comic Sans MS"/>
          <w:sz w:val="24"/>
          <w:szCs w:val="24"/>
        </w:rPr>
      </w:pPr>
      <w:r>
        <w:rPr>
          <w:rFonts w:ascii="Comic Sans MS" w:hAnsi="Comic Sans MS" w:cs="Arial"/>
          <w:color w:val="000000"/>
          <w:sz w:val="24"/>
          <w:szCs w:val="24"/>
        </w:rPr>
        <w:br/>
        <w:t>•schafft der Hund eine besondere Atmosphäre im Klassenzimmer</w:t>
      </w:r>
      <w:r>
        <w:rPr>
          <w:rFonts w:ascii="Comic Sans MS" w:hAnsi="Comic Sans MS" w:cs="Arial"/>
          <w:color w:val="000000"/>
          <w:sz w:val="24"/>
          <w:szCs w:val="24"/>
        </w:rPr>
        <w:br/>
        <w:t>•fördert und unterstütz er einzelne Schüler</w:t>
      </w:r>
      <w:r>
        <w:rPr>
          <w:rFonts w:ascii="Comic Sans MS" w:hAnsi="Comic Sans MS" w:cs="Arial"/>
          <w:color w:val="000000"/>
          <w:sz w:val="24"/>
          <w:szCs w:val="24"/>
        </w:rPr>
        <w:br/>
        <w:t>•liefert er motivierende Sprech- und Schreibanlässe</w:t>
      </w:r>
      <w:r>
        <w:rPr>
          <w:rFonts w:ascii="Comic Sans MS" w:hAnsi="Comic Sans MS" w:cs="Arial"/>
          <w:color w:val="000000"/>
          <w:sz w:val="24"/>
          <w:szCs w:val="24"/>
        </w:rPr>
        <w:br/>
        <w:t>•motiviert er, ausführliches Wissen zum Thema Hund zu erarbeiten</w:t>
      </w:r>
      <w:r>
        <w:rPr>
          <w:rFonts w:ascii="Comic Sans MS" w:hAnsi="Comic Sans MS" w:cs="Arial"/>
          <w:color w:val="000000"/>
          <w:sz w:val="24"/>
          <w:szCs w:val="24"/>
        </w:rPr>
        <w:br/>
        <w:t>•lässt er Tierschutzaspekte erleben</w:t>
      </w:r>
      <w:r>
        <w:rPr>
          <w:rFonts w:ascii="Comic Sans MS" w:hAnsi="Comic Sans MS" w:cs="Arial"/>
          <w:color w:val="000000"/>
          <w:sz w:val="24"/>
          <w:szCs w:val="24"/>
        </w:rPr>
        <w:br/>
        <w:t>•sorgt er für Bewegung in der frischen Luft</w:t>
      </w:r>
      <w:r>
        <w:rPr>
          <w:rFonts w:ascii="Comic Sans MS" w:hAnsi="Comic Sans MS" w:cs="Arial"/>
          <w:color w:val="000000"/>
          <w:sz w:val="24"/>
          <w:szCs w:val="24"/>
        </w:rPr>
        <w:br/>
        <w:t>•stärkt er die sozial-emotionale Kompetenz aller Kinder</w:t>
      </w:r>
    </w:p>
    <w:p w:rsidR="009975C0" w:rsidRDefault="009975C0" w:rsidP="009975C0">
      <w:pPr>
        <w:shd w:val="clear" w:color="auto" w:fill="FFFFFF"/>
        <w:spacing w:after="0" w:line="360" w:lineRule="auto"/>
        <w:ind w:right="720"/>
        <w:textAlignment w:val="top"/>
        <w:rPr>
          <w:rFonts w:ascii="Comic Sans MS" w:eastAsia="Times New Roman" w:hAnsi="Comic Sans MS" w:cs="Arial"/>
          <w:sz w:val="24"/>
          <w:szCs w:val="24"/>
          <w:lang w:eastAsia="de-DE"/>
        </w:rPr>
      </w:pPr>
    </w:p>
    <w:p w:rsidR="009975C0" w:rsidRPr="009975C0" w:rsidRDefault="009975C0" w:rsidP="009975C0">
      <w:pPr>
        <w:shd w:val="clear" w:color="auto" w:fill="FFFFFF"/>
        <w:spacing w:after="0" w:line="360" w:lineRule="auto"/>
        <w:ind w:right="720"/>
        <w:textAlignment w:val="top"/>
        <w:rPr>
          <w:rFonts w:ascii="Comic Sans MS" w:eastAsia="Times New Roman" w:hAnsi="Comic Sans MS" w:cs="Arial"/>
          <w:sz w:val="24"/>
          <w:szCs w:val="24"/>
          <w:lang w:eastAsia="de-DE"/>
        </w:rPr>
      </w:pPr>
    </w:p>
    <w:p w:rsidR="0033374B" w:rsidRPr="009B1A1A" w:rsidRDefault="0033374B" w:rsidP="005A0E30">
      <w:pPr>
        <w:numPr>
          <w:ilvl w:val="0"/>
          <w:numId w:val="2"/>
        </w:numPr>
        <w:shd w:val="clear" w:color="auto" w:fill="FFFFFF"/>
        <w:spacing w:after="0" w:line="360" w:lineRule="auto"/>
        <w:ind w:right="720"/>
        <w:textAlignment w:val="top"/>
        <w:rPr>
          <w:rFonts w:ascii="Comic Sans MS" w:eastAsia="Times New Roman" w:hAnsi="Comic Sans MS" w:cs="Arial"/>
          <w:sz w:val="24"/>
          <w:szCs w:val="24"/>
          <w:lang w:eastAsia="de-DE"/>
        </w:rPr>
      </w:pPr>
      <w:r w:rsidRPr="009B1A1A">
        <w:rPr>
          <w:rFonts w:ascii="Comic Sans MS" w:eastAsia="Times New Roman" w:hAnsi="Comic Sans MS" w:cs="Arial"/>
          <w:b/>
          <w:bCs/>
          <w:sz w:val="24"/>
          <w:szCs w:val="24"/>
          <w:lang w:eastAsia="de-DE"/>
        </w:rPr>
        <w:t xml:space="preserve">Ausbildung und </w:t>
      </w:r>
      <w:r w:rsidR="00857065" w:rsidRPr="009B1A1A">
        <w:rPr>
          <w:rFonts w:ascii="Comic Sans MS" w:eastAsia="Times New Roman" w:hAnsi="Comic Sans MS" w:cs="Arial"/>
          <w:b/>
          <w:bCs/>
          <w:sz w:val="24"/>
          <w:szCs w:val="24"/>
          <w:lang w:eastAsia="de-DE"/>
        </w:rPr>
        <w:t>Einsatz</w:t>
      </w:r>
      <w:r w:rsidRPr="009B1A1A">
        <w:rPr>
          <w:rFonts w:ascii="Comic Sans MS" w:eastAsia="Times New Roman" w:hAnsi="Comic Sans MS" w:cs="Arial"/>
          <w:b/>
          <w:bCs/>
          <w:sz w:val="24"/>
          <w:szCs w:val="24"/>
          <w:lang w:eastAsia="de-DE"/>
        </w:rPr>
        <w:t xml:space="preserve"> des Mensch-Hund-Teams</w:t>
      </w:r>
    </w:p>
    <w:p w:rsidR="009C33A8" w:rsidRPr="009B1A1A" w:rsidRDefault="009C33A8" w:rsidP="005A0E30">
      <w:pPr>
        <w:shd w:val="clear" w:color="auto" w:fill="FFFFFF"/>
        <w:spacing w:after="0" w:line="360" w:lineRule="auto"/>
        <w:ind w:left="720" w:right="720"/>
        <w:textAlignment w:val="top"/>
        <w:rPr>
          <w:rFonts w:ascii="Comic Sans MS" w:eastAsia="Times New Roman" w:hAnsi="Comic Sans MS" w:cs="Arial"/>
          <w:sz w:val="24"/>
          <w:szCs w:val="24"/>
          <w:lang w:eastAsia="de-DE"/>
        </w:rPr>
      </w:pPr>
    </w:p>
    <w:p w:rsidR="0033374B" w:rsidRPr="009B1A1A" w:rsidRDefault="0033374B" w:rsidP="005A0E30">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 xml:space="preserve">Die Ausbildung </w:t>
      </w:r>
      <w:r w:rsidR="00857065" w:rsidRPr="009B1A1A">
        <w:rPr>
          <w:rFonts w:ascii="Comic Sans MS" w:eastAsia="Times New Roman" w:hAnsi="Comic Sans MS" w:cs="Arial"/>
          <w:sz w:val="24"/>
          <w:szCs w:val="24"/>
          <w:lang w:eastAsia="de-DE"/>
        </w:rPr>
        <w:t xml:space="preserve">und </w:t>
      </w:r>
      <w:r w:rsidR="00C84018" w:rsidRPr="009B1A1A">
        <w:rPr>
          <w:rFonts w:ascii="Comic Sans MS" w:eastAsia="Times New Roman" w:hAnsi="Comic Sans MS" w:cs="Arial"/>
          <w:sz w:val="24"/>
          <w:szCs w:val="24"/>
          <w:lang w:eastAsia="de-DE"/>
        </w:rPr>
        <w:t xml:space="preserve">der </w:t>
      </w:r>
      <w:r w:rsidR="00857065" w:rsidRPr="009B1A1A">
        <w:rPr>
          <w:rFonts w:ascii="Comic Sans MS" w:eastAsia="Times New Roman" w:hAnsi="Comic Sans MS" w:cs="Arial"/>
          <w:sz w:val="24"/>
          <w:szCs w:val="24"/>
          <w:lang w:eastAsia="de-DE"/>
        </w:rPr>
        <w:t xml:space="preserve">Einsatz </w:t>
      </w:r>
      <w:r w:rsidRPr="009B1A1A">
        <w:rPr>
          <w:rFonts w:ascii="Comic Sans MS" w:eastAsia="Times New Roman" w:hAnsi="Comic Sans MS" w:cs="Arial"/>
          <w:sz w:val="24"/>
          <w:szCs w:val="24"/>
          <w:lang w:eastAsia="de-DE"/>
        </w:rPr>
        <w:t>der Schulhunde erfolgt</w:t>
      </w:r>
      <w:r w:rsidR="00467788" w:rsidRPr="009B1A1A">
        <w:rPr>
          <w:rFonts w:ascii="Comic Sans MS" w:eastAsia="Times New Roman" w:hAnsi="Comic Sans MS" w:cs="Arial"/>
          <w:sz w:val="24"/>
          <w:szCs w:val="24"/>
          <w:lang w:eastAsia="de-DE"/>
        </w:rPr>
        <w:t xml:space="preserve"> immer im Team </w:t>
      </w:r>
      <w:r w:rsidR="00857065" w:rsidRPr="009B1A1A">
        <w:rPr>
          <w:rFonts w:ascii="Comic Sans MS" w:eastAsia="Times New Roman" w:hAnsi="Comic Sans MS" w:cs="Arial"/>
          <w:sz w:val="24"/>
          <w:szCs w:val="24"/>
          <w:lang w:eastAsia="de-DE"/>
        </w:rPr>
        <w:t>„</w:t>
      </w:r>
      <w:r w:rsidR="00467788" w:rsidRPr="009B1A1A">
        <w:rPr>
          <w:rFonts w:ascii="Comic Sans MS" w:eastAsia="Times New Roman" w:hAnsi="Comic Sans MS" w:cs="Arial"/>
          <w:sz w:val="24"/>
          <w:szCs w:val="24"/>
          <w:lang w:eastAsia="de-DE"/>
        </w:rPr>
        <w:t>Hund und Hundeführer/i</w:t>
      </w:r>
      <w:r w:rsidRPr="009B1A1A">
        <w:rPr>
          <w:rFonts w:ascii="Comic Sans MS" w:eastAsia="Times New Roman" w:hAnsi="Comic Sans MS" w:cs="Arial"/>
          <w:sz w:val="24"/>
          <w:szCs w:val="24"/>
          <w:lang w:eastAsia="de-DE"/>
        </w:rPr>
        <w:t>n</w:t>
      </w:r>
      <w:r w:rsidR="00857065" w:rsidRPr="009B1A1A">
        <w:rPr>
          <w:rFonts w:ascii="Comic Sans MS" w:eastAsia="Times New Roman" w:hAnsi="Comic Sans MS" w:cs="Arial"/>
          <w:sz w:val="24"/>
          <w:szCs w:val="24"/>
          <w:lang w:eastAsia="de-DE"/>
        </w:rPr>
        <w:t>“</w:t>
      </w:r>
      <w:r w:rsidRPr="009B1A1A">
        <w:rPr>
          <w:rFonts w:ascii="Comic Sans MS" w:eastAsia="Times New Roman" w:hAnsi="Comic Sans MS" w:cs="Arial"/>
          <w:sz w:val="24"/>
          <w:szCs w:val="24"/>
          <w:lang w:eastAsia="de-DE"/>
        </w:rPr>
        <w:t xml:space="preserve">, bei </w:t>
      </w:r>
      <w:r w:rsidR="00EA6E2E" w:rsidRPr="009B1A1A">
        <w:rPr>
          <w:rFonts w:ascii="Comic Sans MS" w:eastAsia="Times New Roman" w:hAnsi="Comic Sans MS" w:cs="Arial"/>
          <w:sz w:val="24"/>
          <w:szCs w:val="24"/>
          <w:lang w:eastAsia="de-DE"/>
        </w:rPr>
        <w:t>dem/</w:t>
      </w:r>
      <w:r w:rsidRPr="009B1A1A">
        <w:rPr>
          <w:rFonts w:ascii="Comic Sans MS" w:eastAsia="Times New Roman" w:hAnsi="Comic Sans MS" w:cs="Arial"/>
          <w:sz w:val="24"/>
          <w:szCs w:val="24"/>
          <w:lang w:eastAsia="de-DE"/>
        </w:rPr>
        <w:t>der der Hund als „Familienmitglied“ art- und tierschutzgerecht im Haushalt lebt.</w:t>
      </w:r>
    </w:p>
    <w:p w:rsidR="0033374B" w:rsidRPr="009B1A1A" w:rsidRDefault="0033374B" w:rsidP="005A0E30">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 </w:t>
      </w:r>
    </w:p>
    <w:p w:rsidR="00C875A3" w:rsidRPr="009B1A1A" w:rsidRDefault="0033374B" w:rsidP="005A0E30">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Eine gute Teambildun</w:t>
      </w:r>
      <w:r w:rsidR="005A0E30" w:rsidRPr="009B1A1A">
        <w:rPr>
          <w:rFonts w:ascii="Comic Sans MS" w:eastAsia="Times New Roman" w:hAnsi="Comic Sans MS" w:cs="Arial"/>
          <w:sz w:val="24"/>
          <w:szCs w:val="24"/>
          <w:lang w:eastAsia="de-DE"/>
        </w:rPr>
        <w:t xml:space="preserve">g </w:t>
      </w:r>
      <w:r w:rsidR="00467788" w:rsidRPr="009B1A1A">
        <w:rPr>
          <w:rFonts w:ascii="Comic Sans MS" w:eastAsia="Times New Roman" w:hAnsi="Comic Sans MS" w:cs="Arial"/>
          <w:sz w:val="24"/>
          <w:szCs w:val="24"/>
          <w:lang w:eastAsia="de-DE"/>
        </w:rPr>
        <w:t>zwischen Hund und Hundeführer/i</w:t>
      </w:r>
      <w:r w:rsidRPr="009B1A1A">
        <w:rPr>
          <w:rFonts w:ascii="Comic Sans MS" w:eastAsia="Times New Roman" w:hAnsi="Comic Sans MS" w:cs="Arial"/>
          <w:sz w:val="24"/>
          <w:szCs w:val="24"/>
          <w:lang w:eastAsia="de-DE"/>
        </w:rPr>
        <w:t xml:space="preserve">n </w:t>
      </w:r>
      <w:r w:rsidR="00C84018" w:rsidRPr="009B1A1A">
        <w:rPr>
          <w:rFonts w:ascii="Comic Sans MS" w:eastAsia="Times New Roman" w:hAnsi="Comic Sans MS" w:cs="Arial"/>
          <w:sz w:val="24"/>
          <w:szCs w:val="24"/>
          <w:lang w:eastAsia="de-DE"/>
        </w:rPr>
        <w:t>ist</w:t>
      </w:r>
      <w:r w:rsidRPr="009B1A1A">
        <w:rPr>
          <w:rFonts w:ascii="Comic Sans MS" w:eastAsia="Times New Roman" w:hAnsi="Comic Sans MS" w:cs="Arial"/>
          <w:sz w:val="24"/>
          <w:szCs w:val="24"/>
          <w:lang w:eastAsia="de-DE"/>
        </w:rPr>
        <w:t xml:space="preserve"> neben bestimmten charakterlichen Eigenschaften Grundvoraussetzung für den dauerhaften </w:t>
      </w:r>
      <w:r w:rsidR="00857065" w:rsidRPr="009B1A1A">
        <w:rPr>
          <w:rFonts w:ascii="Comic Sans MS" w:eastAsia="Times New Roman" w:hAnsi="Comic Sans MS" w:cs="Arial"/>
          <w:sz w:val="24"/>
          <w:szCs w:val="24"/>
          <w:lang w:eastAsia="de-DE"/>
        </w:rPr>
        <w:t xml:space="preserve">und sinnvollen </w:t>
      </w:r>
      <w:r w:rsidR="00C875A3" w:rsidRPr="009B1A1A">
        <w:rPr>
          <w:rFonts w:ascii="Comic Sans MS" w:eastAsia="Times New Roman" w:hAnsi="Comic Sans MS" w:cs="Arial"/>
          <w:sz w:val="24"/>
          <w:szCs w:val="24"/>
          <w:lang w:eastAsia="de-DE"/>
        </w:rPr>
        <w:t>Einsatz Hundes.</w:t>
      </w:r>
    </w:p>
    <w:p w:rsidR="0033374B" w:rsidRPr="009B1A1A" w:rsidRDefault="0033374B" w:rsidP="005A0E30">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 </w:t>
      </w:r>
    </w:p>
    <w:p w:rsidR="0033374B" w:rsidRPr="009B1A1A" w:rsidRDefault="0033374B" w:rsidP="005A0E30">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Der/di</w:t>
      </w:r>
      <w:r w:rsidR="005A0E30" w:rsidRPr="009B1A1A">
        <w:rPr>
          <w:rFonts w:ascii="Comic Sans MS" w:eastAsia="Times New Roman" w:hAnsi="Comic Sans MS" w:cs="Arial"/>
          <w:sz w:val="24"/>
          <w:szCs w:val="24"/>
          <w:lang w:eastAsia="de-DE"/>
        </w:rPr>
        <w:t>e Hundeführer/i</w:t>
      </w:r>
      <w:r w:rsidRPr="009B1A1A">
        <w:rPr>
          <w:rFonts w:ascii="Comic Sans MS" w:eastAsia="Times New Roman" w:hAnsi="Comic Sans MS" w:cs="Arial"/>
          <w:sz w:val="24"/>
          <w:szCs w:val="24"/>
          <w:lang w:eastAsia="de-DE"/>
        </w:rPr>
        <w:t>n nim</w:t>
      </w:r>
      <w:r w:rsidR="00467788" w:rsidRPr="009B1A1A">
        <w:rPr>
          <w:rFonts w:ascii="Comic Sans MS" w:eastAsia="Times New Roman" w:hAnsi="Comic Sans MS" w:cs="Arial"/>
          <w:sz w:val="24"/>
          <w:szCs w:val="24"/>
          <w:lang w:eastAsia="de-DE"/>
        </w:rPr>
        <w:t>mt regelmäßig am Austausch zur h</w:t>
      </w:r>
      <w:r w:rsidRPr="009B1A1A">
        <w:rPr>
          <w:rFonts w:ascii="Comic Sans MS" w:eastAsia="Times New Roman" w:hAnsi="Comic Sans MS" w:cs="Arial"/>
          <w:sz w:val="24"/>
          <w:szCs w:val="24"/>
          <w:lang w:eastAsia="de-DE"/>
        </w:rPr>
        <w:t>undegestützten Pädagogik</w:t>
      </w:r>
      <w:r w:rsidR="00D61CD6" w:rsidRPr="009B1A1A">
        <w:rPr>
          <w:rFonts w:ascii="Comic Sans MS" w:eastAsia="Times New Roman" w:hAnsi="Comic Sans MS" w:cs="Arial"/>
          <w:sz w:val="24"/>
          <w:szCs w:val="24"/>
          <w:lang w:eastAsia="de-DE"/>
        </w:rPr>
        <w:t xml:space="preserve"> oder dem Einsatz von Therapiehunden</w:t>
      </w:r>
      <w:r w:rsidRPr="009B1A1A">
        <w:rPr>
          <w:rFonts w:ascii="Comic Sans MS" w:eastAsia="Times New Roman" w:hAnsi="Comic Sans MS" w:cs="Arial"/>
          <w:sz w:val="24"/>
          <w:szCs w:val="24"/>
          <w:lang w:eastAsia="de-DE"/>
        </w:rPr>
        <w:t xml:space="preserve"> in speziellen Weiterbildungen </w:t>
      </w:r>
      <w:r w:rsidRPr="009B1A1A">
        <w:rPr>
          <w:rFonts w:ascii="Comic Sans MS" w:eastAsia="Times New Roman" w:hAnsi="Comic Sans MS" w:cs="Arial"/>
          <w:sz w:val="24"/>
          <w:szCs w:val="24"/>
          <w:lang w:eastAsia="de-DE"/>
        </w:rPr>
        <w:lastRenderedPageBreak/>
        <w:t>oder mit qualifizierten Vereinen, Hundeschulen, Arbeitskreisen oder Fachleuten zum Thema teil.</w:t>
      </w:r>
    </w:p>
    <w:p w:rsidR="0033374B" w:rsidRPr="009B1A1A" w:rsidRDefault="0033374B" w:rsidP="005A0E30">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  </w:t>
      </w:r>
    </w:p>
    <w:p w:rsidR="00857065" w:rsidRPr="009B1A1A" w:rsidRDefault="00857065" w:rsidP="00857065">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Der Hund muss, auch im Einsatz, die Möglichkeit haben, sich auf einen Ruheplatz zurückzuziehen.</w:t>
      </w:r>
    </w:p>
    <w:p w:rsidR="00857065" w:rsidRPr="009B1A1A" w:rsidRDefault="00857065" w:rsidP="00857065">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 </w:t>
      </w:r>
    </w:p>
    <w:p w:rsidR="00857065" w:rsidRPr="009B1A1A" w:rsidRDefault="009E14A0" w:rsidP="00857065">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F</w:t>
      </w:r>
      <w:r w:rsidR="00857065" w:rsidRPr="009B1A1A">
        <w:rPr>
          <w:rFonts w:ascii="Comic Sans MS" w:eastAsia="Times New Roman" w:hAnsi="Comic Sans MS" w:cs="Arial"/>
          <w:sz w:val="24"/>
          <w:szCs w:val="24"/>
          <w:lang w:eastAsia="de-DE"/>
        </w:rPr>
        <w:t>ür die Schüler/innen müssen</w:t>
      </w:r>
      <w:r w:rsidRPr="009B1A1A">
        <w:rPr>
          <w:rFonts w:ascii="Comic Sans MS" w:eastAsia="Times New Roman" w:hAnsi="Comic Sans MS" w:cs="Arial"/>
          <w:sz w:val="24"/>
          <w:szCs w:val="24"/>
          <w:lang w:eastAsia="de-DE"/>
        </w:rPr>
        <w:t xml:space="preserve"> Regeln </w:t>
      </w:r>
      <w:r w:rsidR="00C84018" w:rsidRPr="009B1A1A">
        <w:rPr>
          <w:rFonts w:ascii="Comic Sans MS" w:eastAsia="Times New Roman" w:hAnsi="Comic Sans MS" w:cs="Arial"/>
          <w:sz w:val="24"/>
          <w:szCs w:val="24"/>
          <w:lang w:eastAsia="de-DE"/>
        </w:rPr>
        <w:t>im Umgang mit</w:t>
      </w:r>
      <w:r w:rsidRPr="009B1A1A">
        <w:rPr>
          <w:rFonts w:ascii="Comic Sans MS" w:eastAsia="Times New Roman" w:hAnsi="Comic Sans MS" w:cs="Arial"/>
          <w:sz w:val="24"/>
          <w:szCs w:val="24"/>
          <w:lang w:eastAsia="de-DE"/>
        </w:rPr>
        <w:t xml:space="preserve"> dem Hund</w:t>
      </w:r>
      <w:r w:rsidR="00857065" w:rsidRPr="009B1A1A">
        <w:rPr>
          <w:rFonts w:ascii="Comic Sans MS" w:eastAsia="Times New Roman" w:hAnsi="Comic Sans MS" w:cs="Arial"/>
          <w:sz w:val="24"/>
          <w:szCs w:val="24"/>
          <w:lang w:eastAsia="de-DE"/>
        </w:rPr>
        <w:t xml:space="preserve"> etabliert werden, um dem Hund Hilfestellungen beim Einsatz zu geben und um Stress zu reduzieren.</w:t>
      </w:r>
    </w:p>
    <w:p w:rsidR="00857065" w:rsidRPr="009B1A1A" w:rsidRDefault="00857065" w:rsidP="00857065">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 </w:t>
      </w:r>
    </w:p>
    <w:p w:rsidR="00857065" w:rsidRPr="009B1A1A" w:rsidRDefault="009E14A0" w:rsidP="00857065">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Eltern müssen vor dem Einsatz</w:t>
      </w:r>
      <w:r w:rsidR="00857065" w:rsidRPr="009B1A1A">
        <w:rPr>
          <w:rFonts w:ascii="Comic Sans MS" w:eastAsia="Times New Roman" w:hAnsi="Comic Sans MS" w:cs="Arial"/>
          <w:sz w:val="24"/>
          <w:szCs w:val="24"/>
          <w:lang w:eastAsia="de-DE"/>
        </w:rPr>
        <w:t xml:space="preserve"> </w:t>
      </w:r>
      <w:r w:rsidRPr="009B1A1A">
        <w:rPr>
          <w:rFonts w:ascii="Comic Sans MS" w:eastAsia="Times New Roman" w:hAnsi="Comic Sans MS" w:cs="Arial"/>
          <w:sz w:val="24"/>
          <w:szCs w:val="24"/>
          <w:lang w:eastAsia="de-DE"/>
        </w:rPr>
        <w:t>des</w:t>
      </w:r>
      <w:r w:rsidR="00857065" w:rsidRPr="009B1A1A">
        <w:rPr>
          <w:rFonts w:ascii="Comic Sans MS" w:eastAsia="Times New Roman" w:hAnsi="Comic Sans MS" w:cs="Arial"/>
          <w:sz w:val="24"/>
          <w:szCs w:val="24"/>
          <w:lang w:eastAsia="de-DE"/>
        </w:rPr>
        <w:t xml:space="preserve"> Hund</w:t>
      </w:r>
      <w:r w:rsidRPr="009B1A1A">
        <w:rPr>
          <w:rFonts w:ascii="Comic Sans MS" w:eastAsia="Times New Roman" w:hAnsi="Comic Sans MS" w:cs="Arial"/>
          <w:sz w:val="24"/>
          <w:szCs w:val="24"/>
          <w:lang w:eastAsia="de-DE"/>
        </w:rPr>
        <w:t>es</w:t>
      </w:r>
      <w:r w:rsidR="00857065" w:rsidRPr="009B1A1A">
        <w:rPr>
          <w:rFonts w:ascii="Comic Sans MS" w:eastAsia="Times New Roman" w:hAnsi="Comic Sans MS" w:cs="Arial"/>
          <w:sz w:val="24"/>
          <w:szCs w:val="24"/>
          <w:lang w:eastAsia="de-DE"/>
        </w:rPr>
        <w:t xml:space="preserve"> </w:t>
      </w:r>
      <w:r w:rsidRPr="009B1A1A">
        <w:rPr>
          <w:rFonts w:ascii="Comic Sans MS" w:eastAsia="Times New Roman" w:hAnsi="Comic Sans MS" w:cs="Arial"/>
          <w:sz w:val="24"/>
          <w:szCs w:val="24"/>
          <w:lang w:eastAsia="de-DE"/>
        </w:rPr>
        <w:t>im Klassenzimmer</w:t>
      </w:r>
      <w:r w:rsidR="00857065" w:rsidRPr="009B1A1A">
        <w:rPr>
          <w:rFonts w:ascii="Comic Sans MS" w:eastAsia="Times New Roman" w:hAnsi="Comic Sans MS" w:cs="Arial"/>
          <w:sz w:val="24"/>
          <w:szCs w:val="24"/>
          <w:lang w:eastAsia="de-DE"/>
        </w:rPr>
        <w:t xml:space="preserve"> </w:t>
      </w:r>
      <w:r w:rsidR="00026F9D">
        <w:rPr>
          <w:rFonts w:ascii="Comic Sans MS" w:eastAsia="Times New Roman" w:hAnsi="Comic Sans MS" w:cs="Arial"/>
          <w:sz w:val="24"/>
          <w:szCs w:val="24"/>
          <w:lang w:eastAsia="de-DE"/>
        </w:rPr>
        <w:t>darüber</w:t>
      </w:r>
      <w:bookmarkStart w:id="0" w:name="_GoBack"/>
      <w:bookmarkEnd w:id="0"/>
      <w:r w:rsidR="001F47AD">
        <w:rPr>
          <w:rFonts w:ascii="Comic Sans MS" w:eastAsia="Times New Roman" w:hAnsi="Comic Sans MS" w:cs="Arial"/>
          <w:sz w:val="24"/>
          <w:szCs w:val="24"/>
          <w:lang w:eastAsia="de-DE"/>
        </w:rPr>
        <w:t xml:space="preserve"> informiert werden.</w:t>
      </w:r>
    </w:p>
    <w:p w:rsidR="00B64980" w:rsidRPr="009B1A1A" w:rsidRDefault="00B64980" w:rsidP="00857065">
      <w:pPr>
        <w:shd w:val="clear" w:color="auto" w:fill="FFFFFF"/>
        <w:spacing w:after="0" w:line="360" w:lineRule="auto"/>
        <w:textAlignment w:val="top"/>
        <w:rPr>
          <w:rFonts w:ascii="Comic Sans MS" w:eastAsia="Times New Roman" w:hAnsi="Comic Sans MS" w:cs="Arial"/>
          <w:sz w:val="24"/>
          <w:szCs w:val="24"/>
          <w:lang w:eastAsia="de-DE"/>
        </w:rPr>
      </w:pPr>
    </w:p>
    <w:p w:rsidR="00C875A3" w:rsidRPr="009B1A1A" w:rsidRDefault="00857065" w:rsidP="00857065">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F</w:t>
      </w:r>
      <w:r w:rsidR="00C84018" w:rsidRPr="009B1A1A">
        <w:rPr>
          <w:rFonts w:ascii="Comic Sans MS" w:eastAsia="Times New Roman" w:hAnsi="Comic Sans MS" w:cs="Arial"/>
          <w:sz w:val="24"/>
          <w:szCs w:val="24"/>
          <w:lang w:eastAsia="de-DE"/>
        </w:rPr>
        <w:t>ür Kinder mit Phobien</w:t>
      </w:r>
      <w:r w:rsidRPr="009B1A1A">
        <w:rPr>
          <w:rFonts w:ascii="Comic Sans MS" w:eastAsia="Times New Roman" w:hAnsi="Comic Sans MS" w:cs="Arial"/>
          <w:sz w:val="24"/>
          <w:szCs w:val="24"/>
          <w:lang w:eastAsia="de-DE"/>
        </w:rPr>
        <w:t xml:space="preserve"> und/oder Allergien sind individuelle </w:t>
      </w:r>
      <w:r w:rsidR="009E14A0" w:rsidRPr="009B1A1A">
        <w:rPr>
          <w:rFonts w:ascii="Comic Sans MS" w:eastAsia="Times New Roman" w:hAnsi="Comic Sans MS" w:cs="Arial"/>
          <w:sz w:val="24"/>
          <w:szCs w:val="24"/>
          <w:lang w:eastAsia="de-DE"/>
        </w:rPr>
        <w:t xml:space="preserve">Absprachen zu treffen, damit auch sie am Projekt </w:t>
      </w:r>
      <w:r w:rsidR="00C84018" w:rsidRPr="009B1A1A">
        <w:rPr>
          <w:rFonts w:ascii="Comic Sans MS" w:eastAsia="Times New Roman" w:hAnsi="Comic Sans MS" w:cs="Arial"/>
          <w:sz w:val="24"/>
          <w:szCs w:val="24"/>
          <w:lang w:eastAsia="de-DE"/>
        </w:rPr>
        <w:t xml:space="preserve">möglichst </w:t>
      </w:r>
      <w:r w:rsidR="009E14A0" w:rsidRPr="009B1A1A">
        <w:rPr>
          <w:rFonts w:ascii="Comic Sans MS" w:eastAsia="Times New Roman" w:hAnsi="Comic Sans MS" w:cs="Arial"/>
          <w:sz w:val="24"/>
          <w:szCs w:val="24"/>
          <w:lang w:eastAsia="de-DE"/>
        </w:rPr>
        <w:t>teilnehmen können</w:t>
      </w:r>
      <w:r w:rsidR="00C875A3" w:rsidRPr="009B1A1A">
        <w:rPr>
          <w:rFonts w:ascii="Comic Sans MS" w:eastAsia="Times New Roman" w:hAnsi="Comic Sans MS" w:cs="Arial"/>
          <w:sz w:val="24"/>
          <w:szCs w:val="24"/>
          <w:lang w:eastAsia="de-DE"/>
        </w:rPr>
        <w:t>, z. B. durch Vermeidung des direkten Kontaktes oder behutsame Gewöhnung zum Abbau von Ängsten.</w:t>
      </w:r>
    </w:p>
    <w:p w:rsidR="00857065" w:rsidRPr="009B1A1A" w:rsidRDefault="00C875A3" w:rsidP="00857065">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 xml:space="preserve">Mögliche Lösungen für schwere Allergiker </w:t>
      </w:r>
      <w:r w:rsidR="00D61CD6" w:rsidRPr="009B1A1A">
        <w:rPr>
          <w:rFonts w:ascii="Comic Sans MS" w:eastAsia="Times New Roman" w:hAnsi="Comic Sans MS" w:cs="Arial"/>
          <w:sz w:val="24"/>
          <w:szCs w:val="24"/>
          <w:lang w:eastAsia="de-DE"/>
        </w:rPr>
        <w:t>könnten sein</w:t>
      </w:r>
      <w:r w:rsidRPr="009B1A1A">
        <w:rPr>
          <w:rFonts w:ascii="Comic Sans MS" w:eastAsia="Times New Roman" w:hAnsi="Comic Sans MS" w:cs="Arial"/>
          <w:sz w:val="24"/>
          <w:szCs w:val="24"/>
          <w:lang w:eastAsia="de-DE"/>
        </w:rPr>
        <w:t xml:space="preserve">, dass sie in den Unterrichtsstunden, in denen der Schulhund in der Klasse eingesetzt werden soll, </w:t>
      </w:r>
      <w:r w:rsidR="00D61CD6" w:rsidRPr="009B1A1A">
        <w:rPr>
          <w:rFonts w:ascii="Comic Sans MS" w:eastAsia="Times New Roman" w:hAnsi="Comic Sans MS" w:cs="Arial"/>
          <w:sz w:val="24"/>
          <w:szCs w:val="24"/>
          <w:lang w:eastAsia="de-DE"/>
        </w:rPr>
        <w:t>einen Mundschutz und Schutzhandschuhe tragen, sofern die Allergie es zulässt</w:t>
      </w:r>
      <w:r w:rsidR="00B64980" w:rsidRPr="009B1A1A">
        <w:rPr>
          <w:rFonts w:ascii="Comic Sans MS" w:eastAsia="Times New Roman" w:hAnsi="Comic Sans MS" w:cs="Arial"/>
          <w:sz w:val="24"/>
          <w:szCs w:val="24"/>
          <w:lang w:eastAsia="de-DE"/>
        </w:rPr>
        <w:t xml:space="preserve"> und/oder den Unterricht einer Parallelklasse besuchen, um den Kontakt mit Allergenen zu minimieren, falls andere Maßnahmen nicht ausreichen.</w:t>
      </w:r>
    </w:p>
    <w:p w:rsidR="00857065" w:rsidRPr="009B1A1A" w:rsidRDefault="00857065" w:rsidP="00857065">
      <w:pPr>
        <w:shd w:val="clear" w:color="auto" w:fill="FFFFFF"/>
        <w:spacing w:after="0" w:line="360" w:lineRule="auto"/>
        <w:textAlignment w:val="top"/>
        <w:rPr>
          <w:rFonts w:ascii="Comic Sans MS" w:eastAsia="Times New Roman" w:hAnsi="Comic Sans MS" w:cs="Arial"/>
          <w:sz w:val="24"/>
          <w:szCs w:val="24"/>
          <w:lang w:eastAsia="de-DE"/>
        </w:rPr>
      </w:pPr>
    </w:p>
    <w:p w:rsidR="00857065" w:rsidRPr="009B1A1A" w:rsidRDefault="00B64980" w:rsidP="00857065">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Schülerinnen und Schüler</w:t>
      </w:r>
      <w:r w:rsidR="00857065" w:rsidRPr="009B1A1A">
        <w:rPr>
          <w:rFonts w:ascii="Comic Sans MS" w:eastAsia="Times New Roman" w:hAnsi="Comic Sans MS" w:cs="Arial"/>
          <w:sz w:val="24"/>
          <w:szCs w:val="24"/>
          <w:lang w:eastAsia="de-DE"/>
        </w:rPr>
        <w:t xml:space="preserve"> dürfen </w:t>
      </w:r>
      <w:r w:rsidR="00C84018" w:rsidRPr="009B1A1A">
        <w:rPr>
          <w:rFonts w:ascii="Comic Sans MS" w:eastAsia="Times New Roman" w:hAnsi="Comic Sans MS" w:cs="Arial"/>
          <w:sz w:val="24"/>
          <w:szCs w:val="24"/>
          <w:lang w:eastAsia="de-DE"/>
        </w:rPr>
        <w:t xml:space="preserve">niemals </w:t>
      </w:r>
      <w:r w:rsidR="00857065" w:rsidRPr="009B1A1A">
        <w:rPr>
          <w:rFonts w:ascii="Comic Sans MS" w:eastAsia="Times New Roman" w:hAnsi="Comic Sans MS" w:cs="Arial"/>
          <w:sz w:val="24"/>
          <w:szCs w:val="24"/>
          <w:lang w:eastAsia="de-DE"/>
        </w:rPr>
        <w:t xml:space="preserve">einzeln </w:t>
      </w:r>
      <w:r w:rsidR="00C84018" w:rsidRPr="009B1A1A">
        <w:rPr>
          <w:rFonts w:ascii="Comic Sans MS" w:eastAsia="Times New Roman" w:hAnsi="Comic Sans MS" w:cs="Arial"/>
          <w:sz w:val="24"/>
          <w:szCs w:val="24"/>
          <w:lang w:eastAsia="de-DE"/>
        </w:rPr>
        <w:t>oder</w:t>
      </w:r>
      <w:r w:rsidR="00857065" w:rsidRPr="009B1A1A">
        <w:rPr>
          <w:rFonts w:ascii="Comic Sans MS" w:eastAsia="Times New Roman" w:hAnsi="Comic Sans MS" w:cs="Arial"/>
          <w:sz w:val="24"/>
          <w:szCs w:val="24"/>
          <w:lang w:eastAsia="de-DE"/>
        </w:rPr>
        <w:t xml:space="preserve"> in Gruppen ohne fachkundige Aufsicht mit dem Hund zusammen sein.</w:t>
      </w:r>
    </w:p>
    <w:p w:rsidR="00BE709B" w:rsidRPr="009B1A1A" w:rsidRDefault="00BE709B" w:rsidP="00857065">
      <w:pPr>
        <w:shd w:val="clear" w:color="auto" w:fill="FFFFFF"/>
        <w:spacing w:after="0" w:line="360" w:lineRule="auto"/>
        <w:textAlignment w:val="top"/>
        <w:rPr>
          <w:rFonts w:ascii="Comic Sans MS" w:eastAsia="Times New Roman" w:hAnsi="Comic Sans MS" w:cs="Arial"/>
          <w:sz w:val="24"/>
          <w:szCs w:val="24"/>
          <w:lang w:eastAsia="de-DE"/>
        </w:rPr>
      </w:pPr>
    </w:p>
    <w:p w:rsidR="00BE709B" w:rsidRDefault="00D61CD6" w:rsidP="00857065">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Es ist geplant im 5. u</w:t>
      </w:r>
      <w:r w:rsidR="00BE709B" w:rsidRPr="009B1A1A">
        <w:rPr>
          <w:rFonts w:ascii="Comic Sans MS" w:eastAsia="Times New Roman" w:hAnsi="Comic Sans MS" w:cs="Arial"/>
          <w:sz w:val="24"/>
          <w:szCs w:val="24"/>
          <w:lang w:eastAsia="de-DE"/>
        </w:rPr>
        <w:t>nd ggf. auch 6. Jahrgang je eine Stunde pro Woche in Doppelbesetzung den Unterricht mit dem Sc</w:t>
      </w:r>
      <w:r w:rsidRPr="009B1A1A">
        <w:rPr>
          <w:rFonts w:ascii="Comic Sans MS" w:eastAsia="Times New Roman" w:hAnsi="Comic Sans MS" w:cs="Arial"/>
          <w:sz w:val="24"/>
          <w:szCs w:val="24"/>
          <w:lang w:eastAsia="de-DE"/>
        </w:rPr>
        <w:t xml:space="preserve">hulhund zu begleiten, z. B. IDA, </w:t>
      </w:r>
      <w:r w:rsidRPr="009B1A1A">
        <w:rPr>
          <w:rFonts w:ascii="Comic Sans MS" w:eastAsia="Times New Roman" w:hAnsi="Comic Sans MS" w:cs="Arial"/>
          <w:sz w:val="24"/>
          <w:szCs w:val="24"/>
          <w:lang w:eastAsia="de-DE"/>
        </w:rPr>
        <w:lastRenderedPageBreak/>
        <w:t>Klassenlehrerstunden oder Unterrichtsfächer</w:t>
      </w:r>
      <w:r w:rsidR="005A2A61">
        <w:rPr>
          <w:rFonts w:ascii="Comic Sans MS" w:eastAsia="Times New Roman" w:hAnsi="Comic Sans MS" w:cs="Arial"/>
          <w:sz w:val="24"/>
          <w:szCs w:val="24"/>
          <w:lang w:eastAsia="de-DE"/>
        </w:rPr>
        <w:t>n</w:t>
      </w:r>
      <w:r w:rsidRPr="009B1A1A">
        <w:rPr>
          <w:rFonts w:ascii="Comic Sans MS" w:eastAsia="Times New Roman" w:hAnsi="Comic Sans MS" w:cs="Arial"/>
          <w:sz w:val="24"/>
          <w:szCs w:val="24"/>
          <w:lang w:eastAsia="de-DE"/>
        </w:rPr>
        <w:t>.</w:t>
      </w:r>
      <w:r w:rsidR="00B64980" w:rsidRPr="009B1A1A">
        <w:rPr>
          <w:rFonts w:ascii="Comic Sans MS" w:eastAsia="Times New Roman" w:hAnsi="Comic Sans MS" w:cs="Arial"/>
          <w:sz w:val="24"/>
          <w:szCs w:val="24"/>
          <w:lang w:eastAsia="de-DE"/>
        </w:rPr>
        <w:t xml:space="preserve"> Auch der Einsatz im Trainingsraum erscheint sinnvoll.</w:t>
      </w:r>
    </w:p>
    <w:p w:rsidR="005A2A61" w:rsidRPr="009B1A1A" w:rsidRDefault="005A2A61" w:rsidP="00857065">
      <w:pPr>
        <w:shd w:val="clear" w:color="auto" w:fill="FFFFFF"/>
        <w:spacing w:after="0" w:line="360" w:lineRule="auto"/>
        <w:textAlignment w:val="top"/>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Ebenso ist eine „Verfügungsstunde“ sinnvoll, in der das Mensch-Hund-Team einmal pro Woche in Klassen eingesetzt werden kann, in denen ein Einsatz aktuell wünschenswert ist.</w:t>
      </w:r>
    </w:p>
    <w:p w:rsidR="00BE709B" w:rsidRPr="009B1A1A" w:rsidRDefault="00BE709B" w:rsidP="00857065">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Des Weiteren begleitet der Schulhund</w:t>
      </w:r>
      <w:r w:rsidR="00D61CD6" w:rsidRPr="009B1A1A">
        <w:rPr>
          <w:rFonts w:ascii="Comic Sans MS" w:eastAsia="Times New Roman" w:hAnsi="Comic Sans MS" w:cs="Arial"/>
          <w:sz w:val="24"/>
          <w:szCs w:val="24"/>
          <w:lang w:eastAsia="de-DE"/>
        </w:rPr>
        <w:t xml:space="preserve"> ggf.</w:t>
      </w:r>
      <w:r w:rsidRPr="009B1A1A">
        <w:rPr>
          <w:rFonts w:ascii="Comic Sans MS" w:eastAsia="Times New Roman" w:hAnsi="Comic Sans MS" w:cs="Arial"/>
          <w:sz w:val="24"/>
          <w:szCs w:val="24"/>
          <w:lang w:eastAsia="de-DE"/>
        </w:rPr>
        <w:t xml:space="preserve"> den Unterricht der hundeführenden Lehrkraft.</w:t>
      </w:r>
    </w:p>
    <w:p w:rsidR="00B64980" w:rsidRPr="009B1A1A" w:rsidRDefault="00B64980" w:rsidP="00857065">
      <w:pPr>
        <w:shd w:val="clear" w:color="auto" w:fill="FFFFFF"/>
        <w:spacing w:after="0" w:line="360" w:lineRule="auto"/>
        <w:textAlignment w:val="top"/>
        <w:rPr>
          <w:rFonts w:ascii="Comic Sans MS" w:eastAsia="Times New Roman" w:hAnsi="Comic Sans MS" w:cs="Arial"/>
          <w:sz w:val="24"/>
          <w:szCs w:val="24"/>
          <w:lang w:eastAsia="de-DE"/>
        </w:rPr>
      </w:pPr>
    </w:p>
    <w:p w:rsidR="00EA6E2E" w:rsidRPr="009B1A1A" w:rsidRDefault="00EA6E2E" w:rsidP="005A0E30">
      <w:pPr>
        <w:shd w:val="clear" w:color="auto" w:fill="FFFFFF"/>
        <w:spacing w:after="0" w:line="360" w:lineRule="auto"/>
        <w:textAlignment w:val="top"/>
        <w:rPr>
          <w:rFonts w:ascii="Comic Sans MS" w:eastAsia="Times New Roman" w:hAnsi="Comic Sans MS" w:cs="Arial"/>
          <w:sz w:val="24"/>
          <w:szCs w:val="24"/>
          <w:lang w:eastAsia="de-DE"/>
        </w:rPr>
      </w:pPr>
    </w:p>
    <w:p w:rsidR="0033374B" w:rsidRPr="009B1A1A" w:rsidRDefault="0033374B" w:rsidP="005A0E30">
      <w:pPr>
        <w:numPr>
          <w:ilvl w:val="0"/>
          <w:numId w:val="3"/>
        </w:numPr>
        <w:shd w:val="clear" w:color="auto" w:fill="FFFFFF"/>
        <w:spacing w:after="0" w:line="360" w:lineRule="auto"/>
        <w:ind w:right="720"/>
        <w:textAlignment w:val="top"/>
        <w:rPr>
          <w:rFonts w:ascii="Comic Sans MS" w:eastAsia="Times New Roman" w:hAnsi="Comic Sans MS" w:cs="Arial"/>
          <w:sz w:val="24"/>
          <w:szCs w:val="24"/>
          <w:lang w:eastAsia="de-DE"/>
        </w:rPr>
      </w:pPr>
      <w:r w:rsidRPr="009B1A1A">
        <w:rPr>
          <w:rFonts w:ascii="Comic Sans MS" w:eastAsia="Times New Roman" w:hAnsi="Comic Sans MS" w:cs="Arial"/>
          <w:b/>
          <w:bCs/>
          <w:sz w:val="24"/>
          <w:szCs w:val="24"/>
          <w:lang w:eastAsia="de-DE"/>
        </w:rPr>
        <w:t>Hygienebestimmungen</w:t>
      </w:r>
    </w:p>
    <w:p w:rsidR="009C33A8" w:rsidRPr="009B1A1A" w:rsidRDefault="009C33A8" w:rsidP="005A0E30">
      <w:pPr>
        <w:shd w:val="clear" w:color="auto" w:fill="FFFFFF"/>
        <w:spacing w:after="0" w:line="360" w:lineRule="auto"/>
        <w:ind w:left="720" w:right="720"/>
        <w:textAlignment w:val="top"/>
        <w:rPr>
          <w:rFonts w:ascii="Comic Sans MS" w:eastAsia="Times New Roman" w:hAnsi="Comic Sans MS" w:cs="Arial"/>
          <w:sz w:val="24"/>
          <w:szCs w:val="24"/>
          <w:lang w:eastAsia="de-DE"/>
        </w:rPr>
      </w:pPr>
    </w:p>
    <w:p w:rsidR="0033374B" w:rsidRPr="009B1A1A" w:rsidRDefault="0033374B" w:rsidP="005A0E30">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 xml:space="preserve">Es liegt jährlich ein Gesundheitsattest </w:t>
      </w:r>
      <w:r w:rsidR="00EA6E2E" w:rsidRPr="009B1A1A">
        <w:rPr>
          <w:rFonts w:ascii="Comic Sans MS" w:eastAsia="Times New Roman" w:hAnsi="Comic Sans MS" w:cs="Arial"/>
          <w:sz w:val="24"/>
          <w:szCs w:val="24"/>
          <w:lang w:eastAsia="de-DE"/>
        </w:rPr>
        <w:t>eines</w:t>
      </w:r>
      <w:r w:rsidRPr="009B1A1A">
        <w:rPr>
          <w:rFonts w:ascii="Comic Sans MS" w:eastAsia="Times New Roman" w:hAnsi="Comic Sans MS" w:cs="Arial"/>
          <w:sz w:val="24"/>
          <w:szCs w:val="24"/>
          <w:lang w:eastAsia="de-DE"/>
        </w:rPr>
        <w:t xml:space="preserve"> Tierarztes vor, der eine gute Allgemeinverfassung, regelmäßige Entwurmung oder/und Kotproben, vorgeschriebene Impfungen und </w:t>
      </w:r>
      <w:proofErr w:type="spellStart"/>
      <w:r w:rsidRPr="009B1A1A">
        <w:rPr>
          <w:rFonts w:ascii="Comic Sans MS" w:eastAsia="Times New Roman" w:hAnsi="Comic Sans MS" w:cs="Arial"/>
          <w:sz w:val="24"/>
          <w:szCs w:val="24"/>
          <w:lang w:eastAsia="de-DE"/>
        </w:rPr>
        <w:t>Ektoparasitenprophylaxe</w:t>
      </w:r>
      <w:proofErr w:type="spellEnd"/>
      <w:r w:rsidRPr="009B1A1A">
        <w:rPr>
          <w:rFonts w:ascii="Comic Sans MS" w:eastAsia="Times New Roman" w:hAnsi="Comic Sans MS" w:cs="Arial"/>
          <w:sz w:val="24"/>
          <w:szCs w:val="24"/>
          <w:lang w:eastAsia="de-DE"/>
        </w:rPr>
        <w:t xml:space="preserve"> attestiert.</w:t>
      </w:r>
    </w:p>
    <w:p w:rsidR="0033374B" w:rsidRPr="009B1A1A" w:rsidRDefault="0033374B" w:rsidP="005A0E30">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 </w:t>
      </w:r>
    </w:p>
    <w:p w:rsidR="0033374B" w:rsidRPr="009B1A1A" w:rsidRDefault="0033374B" w:rsidP="005A0E30">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 xml:space="preserve">Der Hund darf keinen Zugang zur Küche oder in Unterrichtsräume erhalten, </w:t>
      </w:r>
      <w:r w:rsidR="00C84018" w:rsidRPr="009B1A1A">
        <w:rPr>
          <w:rFonts w:ascii="Comic Sans MS" w:eastAsia="Times New Roman" w:hAnsi="Comic Sans MS" w:cs="Arial"/>
          <w:sz w:val="24"/>
          <w:szCs w:val="24"/>
          <w:lang w:eastAsia="de-DE"/>
        </w:rPr>
        <w:t>in denen</w:t>
      </w:r>
      <w:r w:rsidRPr="009B1A1A">
        <w:rPr>
          <w:rFonts w:ascii="Comic Sans MS" w:eastAsia="Times New Roman" w:hAnsi="Comic Sans MS" w:cs="Arial"/>
          <w:sz w:val="24"/>
          <w:szCs w:val="24"/>
          <w:lang w:eastAsia="de-DE"/>
        </w:rPr>
        <w:t xml:space="preserve"> Lebensmittel zubereitet werden.</w:t>
      </w:r>
    </w:p>
    <w:p w:rsidR="0033374B" w:rsidRPr="009B1A1A" w:rsidRDefault="0033374B" w:rsidP="005A0E30">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 </w:t>
      </w:r>
    </w:p>
    <w:p w:rsidR="0033374B" w:rsidRPr="009B1A1A" w:rsidRDefault="00105C7A" w:rsidP="005A0E30">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 xml:space="preserve">Eine Möglichkeit zur Händedesinfektion (z.B. mit </w:t>
      </w:r>
      <w:proofErr w:type="spellStart"/>
      <w:r w:rsidRPr="009B1A1A">
        <w:rPr>
          <w:rFonts w:ascii="Comic Sans MS" w:eastAsia="Times New Roman" w:hAnsi="Comic Sans MS" w:cs="Arial"/>
          <w:sz w:val="24"/>
          <w:szCs w:val="24"/>
          <w:lang w:eastAsia="de-DE"/>
        </w:rPr>
        <w:t>Stirillium</w:t>
      </w:r>
      <w:proofErr w:type="spellEnd"/>
      <w:r w:rsidRPr="009B1A1A">
        <w:rPr>
          <w:rFonts w:ascii="Comic Sans MS" w:eastAsia="Times New Roman" w:hAnsi="Comic Sans MS" w:cs="Arial"/>
          <w:sz w:val="24"/>
          <w:szCs w:val="24"/>
          <w:lang w:eastAsia="de-DE"/>
        </w:rPr>
        <w:t xml:space="preserve"> </w:t>
      </w:r>
      <w:proofErr w:type="spellStart"/>
      <w:r w:rsidRPr="009B1A1A">
        <w:rPr>
          <w:rFonts w:ascii="Comic Sans MS" w:eastAsia="Times New Roman" w:hAnsi="Comic Sans MS" w:cs="Arial"/>
          <w:sz w:val="24"/>
          <w:szCs w:val="24"/>
          <w:lang w:eastAsia="de-DE"/>
        </w:rPr>
        <w:t>virugard</w:t>
      </w:r>
      <w:proofErr w:type="spellEnd"/>
      <w:r w:rsidRPr="009B1A1A">
        <w:rPr>
          <w:rFonts w:ascii="Comic Sans MS" w:eastAsia="Times New Roman" w:hAnsi="Comic Sans MS" w:cs="Arial"/>
          <w:sz w:val="24"/>
          <w:szCs w:val="24"/>
          <w:lang w:eastAsia="de-DE"/>
        </w:rPr>
        <w:t>) muss im Klassenraum gegeben sein.</w:t>
      </w:r>
    </w:p>
    <w:p w:rsidR="0033374B" w:rsidRPr="009B1A1A" w:rsidRDefault="0033374B" w:rsidP="005A0E30">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 </w:t>
      </w:r>
    </w:p>
    <w:p w:rsidR="0033374B" w:rsidRPr="009B1A1A" w:rsidRDefault="0033374B" w:rsidP="005A0E30">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 xml:space="preserve">Ein </w:t>
      </w:r>
      <w:r w:rsidR="00C84018" w:rsidRPr="009B1A1A">
        <w:rPr>
          <w:rFonts w:ascii="Comic Sans MS" w:eastAsia="Times New Roman" w:hAnsi="Comic Sans MS" w:cs="Arial"/>
          <w:sz w:val="24"/>
          <w:szCs w:val="24"/>
          <w:lang w:eastAsia="de-DE"/>
        </w:rPr>
        <w:t>desinfizierendes Reinigungs</w:t>
      </w:r>
      <w:r w:rsidRPr="009B1A1A">
        <w:rPr>
          <w:rFonts w:ascii="Comic Sans MS" w:eastAsia="Times New Roman" w:hAnsi="Comic Sans MS" w:cs="Arial"/>
          <w:sz w:val="24"/>
          <w:szCs w:val="24"/>
          <w:lang w:eastAsia="de-DE"/>
        </w:rPr>
        <w:t xml:space="preserve">mittel und geeignetes Material zur Entfernung von Ausscheidungen muss für Notfälle </w:t>
      </w:r>
      <w:r w:rsidR="00C84018" w:rsidRPr="009B1A1A">
        <w:rPr>
          <w:rFonts w:ascii="Comic Sans MS" w:eastAsia="Times New Roman" w:hAnsi="Comic Sans MS" w:cs="Arial"/>
          <w:sz w:val="24"/>
          <w:szCs w:val="24"/>
          <w:lang w:eastAsia="de-DE"/>
        </w:rPr>
        <w:t xml:space="preserve">im Klassenraum </w:t>
      </w:r>
      <w:r w:rsidRPr="009B1A1A">
        <w:rPr>
          <w:rFonts w:ascii="Comic Sans MS" w:eastAsia="Times New Roman" w:hAnsi="Comic Sans MS" w:cs="Arial"/>
          <w:sz w:val="24"/>
          <w:szCs w:val="24"/>
          <w:lang w:eastAsia="de-DE"/>
        </w:rPr>
        <w:t>vorhanden sein.</w:t>
      </w:r>
    </w:p>
    <w:p w:rsidR="0033374B" w:rsidRPr="009B1A1A" w:rsidRDefault="0033374B" w:rsidP="005A0E30">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 </w:t>
      </w:r>
    </w:p>
    <w:p w:rsidR="0033374B" w:rsidRPr="009B1A1A" w:rsidRDefault="0033374B" w:rsidP="005A0E30">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Gefäße (Wasserschüssel, Futternapf), Spielzeug, Hundedecken, -geschirr, -tücher etc. werden in einem getrennten Schrank, Schubladen oder Behältern aufbewahrt und regelmäßig gereinigt.</w:t>
      </w:r>
    </w:p>
    <w:p w:rsidR="00EA6E2E" w:rsidRPr="009B1A1A" w:rsidRDefault="0033374B" w:rsidP="005A0E30">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 </w:t>
      </w:r>
    </w:p>
    <w:p w:rsidR="0033374B" w:rsidRPr="009B1A1A" w:rsidRDefault="0033374B" w:rsidP="009E14A0">
      <w:pPr>
        <w:pStyle w:val="Listenabsatz"/>
        <w:numPr>
          <w:ilvl w:val="0"/>
          <w:numId w:val="3"/>
        </w:numPr>
        <w:shd w:val="clear" w:color="auto" w:fill="FFFFFF"/>
        <w:spacing w:after="0" w:line="360" w:lineRule="auto"/>
        <w:ind w:right="720"/>
        <w:textAlignment w:val="top"/>
        <w:rPr>
          <w:rFonts w:ascii="Comic Sans MS" w:eastAsia="Times New Roman" w:hAnsi="Comic Sans MS" w:cs="Arial"/>
          <w:sz w:val="24"/>
          <w:szCs w:val="24"/>
          <w:lang w:eastAsia="de-DE"/>
        </w:rPr>
      </w:pPr>
      <w:r w:rsidRPr="009B1A1A">
        <w:rPr>
          <w:rFonts w:ascii="Comic Sans MS" w:eastAsia="Times New Roman" w:hAnsi="Comic Sans MS" w:cs="Arial"/>
          <w:b/>
          <w:bCs/>
          <w:sz w:val="24"/>
          <w:szCs w:val="24"/>
          <w:lang w:eastAsia="de-DE"/>
        </w:rPr>
        <w:lastRenderedPageBreak/>
        <w:t>Versicherungsschutz</w:t>
      </w:r>
    </w:p>
    <w:p w:rsidR="009C33A8" w:rsidRPr="009B1A1A" w:rsidRDefault="009C33A8" w:rsidP="005A0E30">
      <w:pPr>
        <w:shd w:val="clear" w:color="auto" w:fill="FFFFFF"/>
        <w:spacing w:after="0" w:line="360" w:lineRule="auto"/>
        <w:ind w:left="720" w:right="720"/>
        <w:textAlignment w:val="top"/>
        <w:rPr>
          <w:rFonts w:ascii="Comic Sans MS" w:eastAsia="Times New Roman" w:hAnsi="Comic Sans MS" w:cs="Arial"/>
          <w:sz w:val="24"/>
          <w:szCs w:val="24"/>
          <w:lang w:eastAsia="de-DE"/>
        </w:rPr>
      </w:pPr>
    </w:p>
    <w:p w:rsidR="00C84018" w:rsidRPr="009B1A1A" w:rsidRDefault="00C84018" w:rsidP="005A0E30">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Der Hund ist als „Schul</w:t>
      </w:r>
      <w:r w:rsidR="00D61CD6" w:rsidRPr="009B1A1A">
        <w:rPr>
          <w:rFonts w:ascii="Comic Sans MS" w:eastAsia="Times New Roman" w:hAnsi="Comic Sans MS" w:cs="Arial"/>
          <w:sz w:val="24"/>
          <w:szCs w:val="24"/>
          <w:lang w:eastAsia="de-DE"/>
        </w:rPr>
        <w:t>- bzw.</w:t>
      </w:r>
      <w:r w:rsidR="00B64980" w:rsidRPr="009B1A1A">
        <w:rPr>
          <w:rFonts w:ascii="Comic Sans MS" w:eastAsia="Times New Roman" w:hAnsi="Comic Sans MS" w:cs="Arial"/>
          <w:sz w:val="24"/>
          <w:szCs w:val="24"/>
          <w:lang w:eastAsia="de-DE"/>
        </w:rPr>
        <w:t xml:space="preserve"> </w:t>
      </w:r>
      <w:r w:rsidR="00D61CD6" w:rsidRPr="009B1A1A">
        <w:rPr>
          <w:rFonts w:ascii="Comic Sans MS" w:eastAsia="Times New Roman" w:hAnsi="Comic Sans MS" w:cs="Arial"/>
          <w:sz w:val="24"/>
          <w:szCs w:val="24"/>
          <w:lang w:eastAsia="de-DE"/>
        </w:rPr>
        <w:t>Therapie</w:t>
      </w:r>
      <w:r w:rsidRPr="009B1A1A">
        <w:rPr>
          <w:rFonts w:ascii="Comic Sans MS" w:eastAsia="Times New Roman" w:hAnsi="Comic Sans MS" w:cs="Arial"/>
          <w:sz w:val="24"/>
          <w:szCs w:val="24"/>
          <w:lang w:eastAsia="de-DE"/>
        </w:rPr>
        <w:t>hund“ bei einer Tierhalterhaftpflicht von der Hundeführerin/dem Hundeführer zu versichern.</w:t>
      </w:r>
    </w:p>
    <w:p w:rsidR="0033374B" w:rsidRPr="009B1A1A" w:rsidRDefault="0033374B" w:rsidP="005A0E30">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 </w:t>
      </w:r>
    </w:p>
    <w:p w:rsidR="0033374B" w:rsidRPr="009B1A1A" w:rsidRDefault="0033374B" w:rsidP="005A0E30">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Da der Einsatz eines Schulhundes als Teil des Schul- und Unterrichtskonzeptes durchgeführt wird, besteht für alle Beteiligten der Versicherungsschutz durch die Unfallkasse Nord.</w:t>
      </w:r>
    </w:p>
    <w:p w:rsidR="00EA6E2E" w:rsidRPr="009B1A1A" w:rsidRDefault="00EA6E2E" w:rsidP="005A0E30">
      <w:pPr>
        <w:shd w:val="clear" w:color="auto" w:fill="FFFFFF"/>
        <w:spacing w:after="0" w:line="360" w:lineRule="auto"/>
        <w:textAlignment w:val="top"/>
        <w:rPr>
          <w:rFonts w:ascii="Comic Sans MS" w:eastAsia="Times New Roman" w:hAnsi="Comic Sans MS" w:cs="Arial"/>
          <w:sz w:val="24"/>
          <w:szCs w:val="24"/>
          <w:lang w:eastAsia="de-DE"/>
        </w:rPr>
      </w:pPr>
    </w:p>
    <w:p w:rsidR="00B64980" w:rsidRPr="009B1A1A" w:rsidRDefault="00B64980" w:rsidP="005A0E30">
      <w:pPr>
        <w:shd w:val="clear" w:color="auto" w:fill="FFFFFF"/>
        <w:spacing w:after="0" w:line="360" w:lineRule="auto"/>
        <w:textAlignment w:val="top"/>
        <w:rPr>
          <w:rFonts w:ascii="Comic Sans MS" w:eastAsia="Times New Roman" w:hAnsi="Comic Sans MS" w:cs="Arial"/>
          <w:sz w:val="24"/>
          <w:szCs w:val="24"/>
          <w:lang w:eastAsia="de-DE"/>
        </w:rPr>
      </w:pPr>
    </w:p>
    <w:p w:rsidR="0033374B" w:rsidRPr="009B1A1A" w:rsidRDefault="0033374B" w:rsidP="005A0E30">
      <w:pPr>
        <w:numPr>
          <w:ilvl w:val="0"/>
          <w:numId w:val="6"/>
        </w:numPr>
        <w:shd w:val="clear" w:color="auto" w:fill="FFFFFF"/>
        <w:spacing w:after="0" w:line="360" w:lineRule="auto"/>
        <w:ind w:right="720"/>
        <w:textAlignment w:val="top"/>
        <w:rPr>
          <w:rFonts w:ascii="Comic Sans MS" w:eastAsia="Times New Roman" w:hAnsi="Comic Sans MS" w:cs="Arial"/>
          <w:sz w:val="24"/>
          <w:szCs w:val="24"/>
          <w:lang w:eastAsia="de-DE"/>
        </w:rPr>
      </w:pPr>
      <w:r w:rsidRPr="009B1A1A">
        <w:rPr>
          <w:rFonts w:ascii="Comic Sans MS" w:eastAsia="Times New Roman" w:hAnsi="Comic Sans MS" w:cs="Arial"/>
          <w:b/>
          <w:bCs/>
          <w:sz w:val="24"/>
          <w:szCs w:val="24"/>
          <w:lang w:eastAsia="de-DE"/>
        </w:rPr>
        <w:t> Kosten</w:t>
      </w:r>
    </w:p>
    <w:p w:rsidR="009C33A8" w:rsidRPr="009B1A1A" w:rsidRDefault="009C33A8" w:rsidP="005A0E30">
      <w:pPr>
        <w:shd w:val="clear" w:color="auto" w:fill="FFFFFF"/>
        <w:spacing w:after="0" w:line="360" w:lineRule="auto"/>
        <w:ind w:left="720" w:right="720"/>
        <w:textAlignment w:val="top"/>
        <w:rPr>
          <w:rFonts w:ascii="Comic Sans MS" w:eastAsia="Times New Roman" w:hAnsi="Comic Sans MS" w:cs="Arial"/>
          <w:sz w:val="24"/>
          <w:szCs w:val="24"/>
          <w:lang w:eastAsia="de-DE"/>
        </w:rPr>
      </w:pPr>
    </w:p>
    <w:p w:rsidR="0033374B" w:rsidRPr="009B1A1A" w:rsidRDefault="005A2A61" w:rsidP="005A0E30">
      <w:pPr>
        <w:shd w:val="clear" w:color="auto" w:fill="FFFFFF"/>
        <w:spacing w:after="0" w:line="360" w:lineRule="auto"/>
        <w:textAlignment w:val="top"/>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w:t>
      </w:r>
      <w:r w:rsidR="009E14A0" w:rsidRPr="009B1A1A">
        <w:rPr>
          <w:rFonts w:ascii="Comic Sans MS" w:eastAsia="Times New Roman" w:hAnsi="Comic Sans MS" w:cs="Arial"/>
          <w:sz w:val="24"/>
          <w:szCs w:val="24"/>
          <w:lang w:eastAsia="de-DE"/>
        </w:rPr>
        <w:t xml:space="preserve"> für den Hund anfallenden</w:t>
      </w:r>
      <w:r w:rsidR="0033374B" w:rsidRPr="009B1A1A">
        <w:rPr>
          <w:rFonts w:ascii="Comic Sans MS" w:eastAsia="Times New Roman" w:hAnsi="Comic Sans MS" w:cs="Arial"/>
          <w:sz w:val="24"/>
          <w:szCs w:val="24"/>
          <w:lang w:eastAsia="de-DE"/>
        </w:rPr>
        <w:t xml:space="preserve"> Kosten für </w:t>
      </w:r>
      <w:r w:rsidR="009E14A0" w:rsidRPr="009B1A1A">
        <w:rPr>
          <w:rFonts w:ascii="Comic Sans MS" w:eastAsia="Times New Roman" w:hAnsi="Comic Sans MS" w:cs="Arial"/>
          <w:sz w:val="24"/>
          <w:szCs w:val="24"/>
          <w:lang w:eastAsia="de-DE"/>
        </w:rPr>
        <w:t xml:space="preserve">z.B. </w:t>
      </w:r>
      <w:r w:rsidR="0033374B" w:rsidRPr="009B1A1A">
        <w:rPr>
          <w:rFonts w:ascii="Comic Sans MS" w:eastAsia="Times New Roman" w:hAnsi="Comic Sans MS" w:cs="Arial"/>
          <w:sz w:val="24"/>
          <w:szCs w:val="24"/>
          <w:lang w:eastAsia="de-DE"/>
        </w:rPr>
        <w:t>Hundesteuer, Tie</w:t>
      </w:r>
      <w:r>
        <w:rPr>
          <w:rFonts w:ascii="Comic Sans MS" w:eastAsia="Times New Roman" w:hAnsi="Comic Sans MS" w:cs="Arial"/>
          <w:sz w:val="24"/>
          <w:szCs w:val="24"/>
          <w:lang w:eastAsia="de-DE"/>
        </w:rPr>
        <w:t>rarzt, Versicherung,</w:t>
      </w:r>
      <w:r w:rsidR="0033374B" w:rsidRPr="009B1A1A">
        <w:rPr>
          <w:rFonts w:ascii="Comic Sans MS" w:eastAsia="Times New Roman" w:hAnsi="Comic Sans MS" w:cs="Arial"/>
          <w:sz w:val="24"/>
          <w:szCs w:val="24"/>
          <w:lang w:eastAsia="de-DE"/>
        </w:rPr>
        <w:t xml:space="preserve"> Versorgung usw. werden vom Hundeführer</w:t>
      </w:r>
      <w:r w:rsidR="005A0E30" w:rsidRPr="009B1A1A">
        <w:rPr>
          <w:rFonts w:ascii="Comic Sans MS" w:eastAsia="Times New Roman" w:hAnsi="Comic Sans MS" w:cs="Arial"/>
          <w:sz w:val="24"/>
          <w:szCs w:val="24"/>
          <w:lang w:eastAsia="de-DE"/>
        </w:rPr>
        <w:t>/der Hundefü</w:t>
      </w:r>
      <w:r w:rsidR="00467788" w:rsidRPr="009B1A1A">
        <w:rPr>
          <w:rFonts w:ascii="Comic Sans MS" w:eastAsia="Times New Roman" w:hAnsi="Comic Sans MS" w:cs="Arial"/>
          <w:sz w:val="24"/>
          <w:szCs w:val="24"/>
          <w:lang w:eastAsia="de-DE"/>
        </w:rPr>
        <w:t>h</w:t>
      </w:r>
      <w:r w:rsidR="005A0E30" w:rsidRPr="009B1A1A">
        <w:rPr>
          <w:rFonts w:ascii="Comic Sans MS" w:eastAsia="Times New Roman" w:hAnsi="Comic Sans MS" w:cs="Arial"/>
          <w:sz w:val="24"/>
          <w:szCs w:val="24"/>
          <w:lang w:eastAsia="de-DE"/>
        </w:rPr>
        <w:t>rerin</w:t>
      </w:r>
      <w:r w:rsidR="0033374B" w:rsidRPr="009B1A1A">
        <w:rPr>
          <w:rFonts w:ascii="Comic Sans MS" w:eastAsia="Times New Roman" w:hAnsi="Comic Sans MS" w:cs="Arial"/>
          <w:sz w:val="24"/>
          <w:szCs w:val="24"/>
          <w:lang w:eastAsia="de-DE"/>
        </w:rPr>
        <w:t xml:space="preserve"> getragen.</w:t>
      </w:r>
    </w:p>
    <w:p w:rsidR="00664A9C" w:rsidRPr="009B1A1A" w:rsidRDefault="0033374B" w:rsidP="005A0E30">
      <w:pPr>
        <w:shd w:val="clear" w:color="auto" w:fill="FFFFFF"/>
        <w:spacing w:after="0" w:line="360" w:lineRule="auto"/>
        <w:textAlignment w:val="top"/>
        <w:rPr>
          <w:rFonts w:ascii="Comic Sans MS" w:eastAsia="Times New Roman" w:hAnsi="Comic Sans MS" w:cs="Arial"/>
          <w:sz w:val="24"/>
          <w:szCs w:val="24"/>
          <w:lang w:eastAsia="de-DE"/>
        </w:rPr>
      </w:pPr>
      <w:r w:rsidRPr="009B1A1A">
        <w:rPr>
          <w:rFonts w:ascii="Comic Sans MS" w:eastAsia="Times New Roman" w:hAnsi="Comic Sans MS" w:cs="Arial"/>
          <w:sz w:val="24"/>
          <w:szCs w:val="24"/>
          <w:lang w:eastAsia="de-DE"/>
        </w:rPr>
        <w:t> </w:t>
      </w:r>
    </w:p>
    <w:sectPr w:rsidR="00664A9C" w:rsidRPr="009B1A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FB2"/>
    <w:multiLevelType w:val="multilevel"/>
    <w:tmpl w:val="82D0D0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5402B"/>
    <w:multiLevelType w:val="multilevel"/>
    <w:tmpl w:val="C1E041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81256C"/>
    <w:multiLevelType w:val="multilevel"/>
    <w:tmpl w:val="D4D6B7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335DC4"/>
    <w:multiLevelType w:val="multilevel"/>
    <w:tmpl w:val="E3B67E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8F2D6A"/>
    <w:multiLevelType w:val="multilevel"/>
    <w:tmpl w:val="EAE872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FE178D"/>
    <w:multiLevelType w:val="multilevel"/>
    <w:tmpl w:val="4B1A9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4B"/>
    <w:rsid w:val="00026F9D"/>
    <w:rsid w:val="00105C7A"/>
    <w:rsid w:val="001F47AD"/>
    <w:rsid w:val="0033374B"/>
    <w:rsid w:val="00467788"/>
    <w:rsid w:val="004C6C2E"/>
    <w:rsid w:val="004F1DB4"/>
    <w:rsid w:val="005A0E30"/>
    <w:rsid w:val="005A2A61"/>
    <w:rsid w:val="00664A9C"/>
    <w:rsid w:val="00857065"/>
    <w:rsid w:val="009975C0"/>
    <w:rsid w:val="009B1A1A"/>
    <w:rsid w:val="009C33A8"/>
    <w:rsid w:val="009E14A0"/>
    <w:rsid w:val="00B34964"/>
    <w:rsid w:val="00B64980"/>
    <w:rsid w:val="00BE709B"/>
    <w:rsid w:val="00C84018"/>
    <w:rsid w:val="00C875A3"/>
    <w:rsid w:val="00D61CD6"/>
    <w:rsid w:val="00DC331B"/>
    <w:rsid w:val="00EA6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3374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3374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3337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3374B"/>
    <w:rPr>
      <w:b/>
      <w:bCs/>
    </w:rPr>
  </w:style>
  <w:style w:type="paragraph" w:customStyle="1" w:styleId="default">
    <w:name w:val="default"/>
    <w:basedOn w:val="Standard"/>
    <w:rsid w:val="003337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33374B"/>
  </w:style>
  <w:style w:type="character" w:styleId="Hyperlink">
    <w:name w:val="Hyperlink"/>
    <w:basedOn w:val="Absatz-Standardschriftart"/>
    <w:uiPriority w:val="99"/>
    <w:semiHidden/>
    <w:unhideWhenUsed/>
    <w:rsid w:val="0033374B"/>
    <w:rPr>
      <w:color w:val="0000FF"/>
      <w:u w:val="single"/>
    </w:rPr>
  </w:style>
  <w:style w:type="paragraph" w:styleId="Listenabsatz">
    <w:name w:val="List Paragraph"/>
    <w:basedOn w:val="Standard"/>
    <w:uiPriority w:val="34"/>
    <w:qFormat/>
    <w:rsid w:val="009E1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3374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3374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3337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3374B"/>
    <w:rPr>
      <w:b/>
      <w:bCs/>
    </w:rPr>
  </w:style>
  <w:style w:type="paragraph" w:customStyle="1" w:styleId="default">
    <w:name w:val="default"/>
    <w:basedOn w:val="Standard"/>
    <w:rsid w:val="003337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33374B"/>
  </w:style>
  <w:style w:type="character" w:styleId="Hyperlink">
    <w:name w:val="Hyperlink"/>
    <w:basedOn w:val="Absatz-Standardschriftart"/>
    <w:uiPriority w:val="99"/>
    <w:semiHidden/>
    <w:unhideWhenUsed/>
    <w:rsid w:val="0033374B"/>
    <w:rPr>
      <w:color w:val="0000FF"/>
      <w:u w:val="single"/>
    </w:rPr>
  </w:style>
  <w:style w:type="paragraph" w:styleId="Listenabsatz">
    <w:name w:val="List Paragraph"/>
    <w:basedOn w:val="Standard"/>
    <w:uiPriority w:val="34"/>
    <w:qFormat/>
    <w:rsid w:val="009E1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04422">
      <w:bodyDiv w:val="1"/>
      <w:marLeft w:val="0"/>
      <w:marRight w:val="0"/>
      <w:marTop w:val="0"/>
      <w:marBottom w:val="0"/>
      <w:divBdr>
        <w:top w:val="none" w:sz="0" w:space="0" w:color="auto"/>
        <w:left w:val="none" w:sz="0" w:space="0" w:color="auto"/>
        <w:bottom w:val="none" w:sz="0" w:space="0" w:color="auto"/>
        <w:right w:val="none" w:sz="0" w:space="0" w:color="auto"/>
      </w:divBdr>
    </w:div>
    <w:div w:id="21063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1133</Words>
  <Characters>7143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Schramm</dc:creator>
  <cp:lastModifiedBy>Schramm, Britta (Heinrich-Heine-Schule - Büdelsdorf)</cp:lastModifiedBy>
  <cp:revision>6</cp:revision>
  <dcterms:created xsi:type="dcterms:W3CDTF">2018-03-16T08:51:00Z</dcterms:created>
  <dcterms:modified xsi:type="dcterms:W3CDTF">2018-08-20T09:47:00Z</dcterms:modified>
</cp:coreProperties>
</file>